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BE32" w14:textId="4DF9EB59" w:rsidR="00604C5B" w:rsidRDefault="00C7055B" w:rsidP="00604C5B">
      <w:pPr>
        <w:jc w:val="center"/>
        <w:rPr>
          <w:rFonts w:asciiTheme="minorHAnsi" w:hAnsiTheme="minorHAnsi" w:cstheme="minorHAnsi"/>
          <w:b/>
          <w:sz w:val="32"/>
          <w:szCs w:val="32"/>
          <w:u w:val="single"/>
          <w:lang w:val="sk-SK"/>
        </w:rPr>
      </w:pPr>
      <w:r>
        <w:rPr>
          <w:noProof/>
          <w:lang w:val="sk-SK" w:eastAsia="sk-SK"/>
        </w:rPr>
        <w:drawing>
          <wp:anchor distT="0" distB="0" distL="114300" distR="114300" simplePos="0" relativeHeight="251661312" behindDoc="0" locked="0" layoutInCell="1" allowOverlap="1" wp14:anchorId="0D171D33" wp14:editId="0C5DABA4">
            <wp:simplePos x="0" y="0"/>
            <wp:positionH relativeFrom="column">
              <wp:posOffset>4527550</wp:posOffset>
            </wp:positionH>
            <wp:positionV relativeFrom="paragraph">
              <wp:posOffset>-917575</wp:posOffset>
            </wp:positionV>
            <wp:extent cx="1498600" cy="488950"/>
            <wp:effectExtent l="0" t="0" r="6350" b="6350"/>
            <wp:wrapNone/>
            <wp:docPr id="12" name="Obrázok 12" descr="logo FESTO"/>
            <wp:cNvGraphicFramePr/>
            <a:graphic xmlns:a="http://schemas.openxmlformats.org/drawingml/2006/main">
              <a:graphicData uri="http://schemas.openxmlformats.org/drawingml/2006/picture">
                <pic:pic xmlns:pic="http://schemas.openxmlformats.org/drawingml/2006/picture">
                  <pic:nvPicPr>
                    <pic:cNvPr id="1" name="Obrázok 1" descr="logo FEST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4889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sk-SK" w:eastAsia="sk-SK"/>
        </w:rPr>
        <w:drawing>
          <wp:anchor distT="0" distB="0" distL="114300" distR="114300" simplePos="0" relativeHeight="251663360" behindDoc="0" locked="0" layoutInCell="1" allowOverlap="1" wp14:anchorId="6BEE9F0F" wp14:editId="1A6E53D6">
            <wp:simplePos x="0" y="0"/>
            <wp:positionH relativeFrom="column">
              <wp:posOffset>2495550</wp:posOffset>
            </wp:positionH>
            <wp:positionV relativeFrom="paragraph">
              <wp:posOffset>-1052830</wp:posOffset>
            </wp:positionV>
            <wp:extent cx="1541206" cy="729321"/>
            <wp:effectExtent l="0" t="0" r="1905"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SVVM_2857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206" cy="729321"/>
                    </a:xfrm>
                    <a:prstGeom prst="rect">
                      <a:avLst/>
                    </a:prstGeom>
                  </pic:spPr>
                </pic:pic>
              </a:graphicData>
            </a:graphic>
            <wp14:sizeRelH relativeFrom="margin">
              <wp14:pctWidth>0</wp14:pctWidth>
            </wp14:sizeRelH>
            <wp14:sizeRelV relativeFrom="margin">
              <wp14:pctHeight>0</wp14:pctHeight>
            </wp14:sizeRelV>
          </wp:anchor>
        </w:drawing>
      </w:r>
    </w:p>
    <w:p w14:paraId="1E3BCEFC" w14:textId="544D3D9E" w:rsidR="00604C5B" w:rsidRDefault="00604C5B" w:rsidP="00604C5B">
      <w:pPr>
        <w:jc w:val="center"/>
        <w:rPr>
          <w:rFonts w:asciiTheme="minorHAnsi" w:hAnsiTheme="minorHAnsi" w:cstheme="minorHAnsi"/>
          <w:b/>
          <w:sz w:val="32"/>
          <w:szCs w:val="32"/>
          <w:u w:val="single"/>
          <w:lang w:val="sk-SK"/>
        </w:rPr>
      </w:pPr>
    </w:p>
    <w:p w14:paraId="107721BC" w14:textId="77777777" w:rsidR="00604C5B" w:rsidRDefault="00604C5B" w:rsidP="00604C5B">
      <w:pPr>
        <w:jc w:val="center"/>
        <w:rPr>
          <w:rFonts w:asciiTheme="minorHAnsi" w:hAnsiTheme="minorHAnsi" w:cstheme="minorHAnsi"/>
          <w:b/>
          <w:sz w:val="32"/>
          <w:szCs w:val="32"/>
          <w:u w:val="single"/>
          <w:lang w:val="sk-SK"/>
        </w:rPr>
      </w:pPr>
    </w:p>
    <w:p w14:paraId="0B4B1ADD" w14:textId="77777777" w:rsidR="00604C5B" w:rsidRDefault="00604C5B" w:rsidP="00604C5B">
      <w:pPr>
        <w:jc w:val="center"/>
        <w:rPr>
          <w:rFonts w:asciiTheme="minorHAnsi" w:hAnsiTheme="minorHAnsi" w:cstheme="minorHAnsi"/>
          <w:b/>
          <w:sz w:val="32"/>
          <w:szCs w:val="32"/>
          <w:u w:val="single"/>
          <w:lang w:val="sk-SK"/>
        </w:rPr>
      </w:pPr>
    </w:p>
    <w:p w14:paraId="147CA635" w14:textId="024BB96C" w:rsidR="00604C5B" w:rsidRPr="00604C5B" w:rsidRDefault="007B32D4" w:rsidP="00604C5B">
      <w:pPr xmlns:w="http://schemas.openxmlformats.org/wordprocessingml/2006/main">
        <w:jc w:val="center"/>
        <w:rPr>
          <w:rFonts w:asciiTheme="minorHAnsi" w:hAnsiTheme="minorHAnsi" w:cstheme="minorHAnsi"/>
          <w:b/>
          <w:color w:val="0070C0"/>
          <w:sz w:val="32"/>
          <w:szCs w:val="32"/>
          <w:u w:val="single"/>
          <w:lang w:val="sk-SK"/>
        </w:rPr>
      </w:pPr>
      <w:r xmlns:w="http://schemas.openxmlformats.org/wordprocessingml/2006/main" w:rsidRPr="00604C5B">
        <w:rPr>
          <w:rFonts w:asciiTheme="minorHAnsi" w:hAnsiTheme="minorHAnsi" w:cstheme="minorHAnsi"/>
          <w:b/>
          <w:color w:val="0070C0"/>
          <w:sz w:val="32"/>
          <w:szCs w:val="32"/>
          <w:u w:val="single"/>
          <w:lang w:val="sk-SK"/>
        </w:rPr>
        <w:t xml:space="preserve">Kompetencje Umiejętności</w:t>
      </w:r>
    </w:p>
    <w:p w14:paraId="13F099BA" w14:textId="77777777" w:rsidR="00604C5B" w:rsidRDefault="007B32D4" w:rsidP="00604C5B">
      <w:pPr xmlns:w="http://schemas.openxmlformats.org/wordprocessingml/2006/main">
        <w:jc w:val="center"/>
        <w:rPr>
          <w:noProof/>
          <w:color w:val="0070C0"/>
          <w:lang w:val="en-US"/>
        </w:rPr>
      </w:pPr>
      <w:r xmlns:w="http://schemas.openxmlformats.org/wordprocessingml/2006/main" w:rsidRPr="00604C5B">
        <w:rPr>
          <w:rFonts w:asciiTheme="minorHAnsi" w:hAnsiTheme="minorHAnsi" w:cstheme="minorHAnsi"/>
          <w:b/>
          <w:color w:val="0070C0"/>
          <w:sz w:val="32"/>
          <w:szCs w:val="32"/>
          <w:u w:val="single"/>
          <w:lang w:val="sk-SK"/>
        </w:rPr>
        <w:t xml:space="preserve">Skills Slovakia – Konkurs umiejętności mechatronicznych</w:t>
      </w:r>
      <w:r xmlns:w="http://schemas.openxmlformats.org/wordprocessingml/2006/main" w:rsidR="00604C5B" w:rsidRPr="00C50217">
        <w:rPr>
          <w:noProof/>
          <w:color w:val="0070C0"/>
          <w:lang w:val="en-US"/>
        </w:rPr>
        <w:t xml:space="preserve">  </w:t>
      </w:r>
    </w:p>
    <w:p w14:paraId="6D1F55AD" w14:textId="77777777" w:rsidR="00604C5B" w:rsidRDefault="00604C5B" w:rsidP="00604C5B">
      <w:pPr>
        <w:jc w:val="center"/>
        <w:rPr>
          <w:noProof/>
          <w:color w:val="0070C0"/>
          <w:lang w:val="en-US"/>
        </w:rPr>
      </w:pPr>
    </w:p>
    <w:p w14:paraId="79A77B4C" w14:textId="77777777" w:rsidR="00604C5B" w:rsidRDefault="00604C5B" w:rsidP="00604C5B">
      <w:pPr>
        <w:jc w:val="center"/>
        <w:rPr>
          <w:noProof/>
          <w:color w:val="0070C0"/>
          <w:lang w:val="en-US"/>
        </w:rPr>
      </w:pPr>
    </w:p>
    <w:p w14:paraId="7F8A3895" w14:textId="77777777" w:rsidR="00604C5B" w:rsidRDefault="00604C5B" w:rsidP="00604C5B">
      <w:pPr>
        <w:jc w:val="center"/>
        <w:rPr>
          <w:noProof/>
          <w:color w:val="0070C0"/>
          <w:lang w:val="en-US"/>
        </w:rPr>
      </w:pPr>
    </w:p>
    <w:p w14:paraId="7D1A616F" w14:textId="293208D9" w:rsidR="007B32D4" w:rsidRPr="00604C5B" w:rsidRDefault="00604C5B" w:rsidP="00604C5B">
      <w:pPr>
        <w:jc w:val="center"/>
        <w:rPr>
          <w:rFonts w:asciiTheme="minorHAnsi" w:hAnsiTheme="minorHAnsi" w:cstheme="minorHAnsi"/>
          <w:b/>
          <w:sz w:val="32"/>
          <w:szCs w:val="32"/>
          <w:u w:val="single"/>
          <w:lang w:val="en-US"/>
        </w:rPr>
      </w:pPr>
      <w:r>
        <w:rPr>
          <w:noProof/>
          <w:lang w:val="sk-SK" w:eastAsia="sk-SK"/>
        </w:rPr>
        <w:drawing>
          <wp:inline distT="0" distB="0" distL="0" distR="0" wp14:anchorId="40CF8E66" wp14:editId="001A41D8">
            <wp:extent cx="2813733" cy="1579880"/>
            <wp:effectExtent l="0" t="0" r="5715" b="1270"/>
            <wp:docPr id="1" name="Obrázek 1" descr="Mechatronics in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chatronics in ac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129" cy="1585156"/>
                    </a:xfrm>
                    <a:prstGeom prst="rect">
                      <a:avLst/>
                    </a:prstGeom>
                    <a:noFill/>
                    <a:ln>
                      <a:noFill/>
                    </a:ln>
                  </pic:spPr>
                </pic:pic>
              </a:graphicData>
            </a:graphic>
          </wp:inline>
        </w:drawing>
      </w:r>
    </w:p>
    <w:p w14:paraId="61FC62A1" w14:textId="77777777" w:rsidR="00604C5B" w:rsidRPr="00604C5B" w:rsidRDefault="00604C5B" w:rsidP="007B32D4">
      <w:pPr>
        <w:jc w:val="center"/>
        <w:rPr>
          <w:rFonts w:asciiTheme="minorHAnsi" w:hAnsiTheme="minorHAnsi" w:cstheme="minorHAnsi"/>
          <w:b/>
          <w:sz w:val="32"/>
          <w:szCs w:val="32"/>
          <w:u w:val="single"/>
          <w:lang w:val="sk-SK"/>
        </w:rPr>
      </w:pPr>
    </w:p>
    <w:p w14:paraId="6C443B5F" w14:textId="77777777" w:rsidR="007B32D4" w:rsidRPr="00604C5B" w:rsidRDefault="007B32D4" w:rsidP="007B32D4">
      <w:pPr>
        <w:rPr>
          <w:rFonts w:asciiTheme="minorHAnsi" w:hAnsiTheme="minorHAnsi" w:cstheme="minorHAnsi"/>
          <w:lang w:val="sk-SK"/>
        </w:rPr>
      </w:pPr>
    </w:p>
    <w:p w14:paraId="10A6A86C" w14:textId="77777777" w:rsidR="007B32D4" w:rsidRPr="00C977E9" w:rsidRDefault="007B32D4" w:rsidP="007B32D4">
      <w:pPr xmlns:w="http://schemas.openxmlformats.org/wordprocessingml/2006/main">
        <w:numPr>
          <w:ilvl w:val="0"/>
          <w:numId w:val="1"/>
        </w:numPr>
        <w:rPr>
          <w:rFonts w:asciiTheme="minorHAnsi" w:hAnsiTheme="minorHAnsi" w:cstheme="minorHAnsi"/>
          <w:b/>
          <w:sz w:val="28"/>
          <w:szCs w:val="28"/>
          <w:lang w:val="sk-SK"/>
        </w:rPr>
      </w:pPr>
      <w:r xmlns:w="http://schemas.openxmlformats.org/wordprocessingml/2006/main" w:rsidRPr="00C977E9">
        <w:rPr>
          <w:rFonts w:asciiTheme="minorHAnsi" w:hAnsiTheme="minorHAnsi" w:cstheme="minorHAnsi"/>
          <w:b/>
          <w:sz w:val="28"/>
          <w:szCs w:val="28"/>
          <w:lang w:val="sk-SK"/>
        </w:rPr>
        <w:t xml:space="preserve">Postanowienia ogólne</w:t>
      </w:r>
    </w:p>
    <w:p w14:paraId="6497E2EA" w14:textId="77777777" w:rsidR="007B32D4" w:rsidRPr="00604C5B" w:rsidRDefault="007B32D4" w:rsidP="007B32D4">
      <w:pPr>
        <w:ind w:left="284"/>
        <w:rPr>
          <w:rFonts w:asciiTheme="minorHAnsi" w:hAnsiTheme="minorHAnsi" w:cstheme="minorHAnsi"/>
          <w:sz w:val="22"/>
          <w:lang w:val="sk-SK"/>
        </w:rPr>
      </w:pPr>
    </w:p>
    <w:p w14:paraId="097CCBF3" w14:textId="77777777" w:rsidR="00C50217"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C977E9">
        <w:rPr>
          <w:rFonts w:asciiTheme="minorHAnsi" w:hAnsiTheme="minorHAnsi" w:cstheme="minorHAnsi"/>
          <w:b/>
          <w:bCs/>
          <w:sz w:val="22"/>
          <w:szCs w:val="22"/>
          <w:u w:val="single"/>
          <w:lang w:val="sk-SK"/>
        </w:rPr>
        <w:t xml:space="preserve">Rodzaj zawodów:</w:t>
      </w:r>
      <w:r xmlns:w="http://schemas.openxmlformats.org/wordprocessingml/2006/main" w:rsidRPr="00604C5B">
        <w:rPr>
          <w:rFonts w:asciiTheme="minorHAnsi" w:hAnsiTheme="minorHAnsi" w:cstheme="minorHAnsi"/>
          <w:lang w:val="sk-SK"/>
        </w:rPr>
        <w:t xml:space="preserve">    </w:t>
      </w:r>
    </w:p>
    <w:p w14:paraId="52F56995" w14:textId="77777777" w:rsidR="00C50217" w:rsidRDefault="00C50217" w:rsidP="007B32D4">
      <w:pPr>
        <w:ind w:left="284"/>
        <w:rPr>
          <w:rFonts w:asciiTheme="minorHAnsi" w:hAnsiTheme="minorHAnsi" w:cstheme="minorHAnsi"/>
          <w:lang w:val="sk-SK"/>
        </w:rPr>
      </w:pPr>
    </w:p>
    <w:p w14:paraId="31E9273D" w14:textId="13A8EF6A" w:rsidR="007B32D4" w:rsidRPr="00604C5B"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Konkurs wiedzy i umiejętności praktycznych z zakresu mechatroniki</w:t>
      </w:r>
    </w:p>
    <w:p w14:paraId="7DE16A9A" w14:textId="77777777" w:rsidR="00793F4A" w:rsidRPr="00604C5B" w:rsidRDefault="00793F4A" w:rsidP="007B32D4">
      <w:pPr>
        <w:ind w:left="284"/>
        <w:rPr>
          <w:rFonts w:asciiTheme="minorHAnsi" w:hAnsiTheme="minorHAnsi" w:cstheme="minorHAnsi"/>
          <w:lang w:val="sk-SK"/>
        </w:rPr>
      </w:pPr>
    </w:p>
    <w:p w14:paraId="27DA3359" w14:textId="2439774C" w:rsidR="00793F4A" w:rsidRPr="00604C5B" w:rsidRDefault="00793F4A"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Konkurs przeznaczony jest dla wszystkich szkół zawodowych średniego szczebla, które realizują przedmiot zawodowy taki jak:</w:t>
      </w:r>
    </w:p>
    <w:p w14:paraId="32136F8A" w14:textId="6989DBAE" w:rsidR="00793F4A" w:rsidRDefault="00793F4A"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Mechatronika, mechanika, inżynieria mechaniczna, automatyka, elektrotechnika i elektronika,..</w:t>
      </w:r>
    </w:p>
    <w:p w14:paraId="046E3A48" w14:textId="77777777" w:rsidR="00C977E9" w:rsidRDefault="00C977E9" w:rsidP="007B32D4">
      <w:pPr>
        <w:ind w:left="284"/>
        <w:rPr>
          <w:rFonts w:asciiTheme="minorHAnsi" w:hAnsiTheme="minorHAnsi" w:cstheme="minorHAnsi"/>
          <w:lang w:val="sk-SK"/>
        </w:rPr>
      </w:pPr>
    </w:p>
    <w:p w14:paraId="78470B0F" w14:textId="598AB2A4" w:rsidR="00C977E9" w:rsidRDefault="00C977E9" w:rsidP="007B32D4">
      <w:pPr xmlns:w="http://schemas.openxmlformats.org/wordprocessingml/2006/main">
        <w:ind w:left="284"/>
        <w:rPr>
          <w:rFonts w:asciiTheme="minorHAnsi" w:hAnsiTheme="minorHAnsi" w:cstheme="minorHAnsi"/>
          <w:lang w:val="sk-SK"/>
        </w:rPr>
      </w:pPr>
      <w:r xmlns:w="http://schemas.openxmlformats.org/wordprocessingml/2006/main">
        <w:rPr>
          <w:rFonts w:asciiTheme="minorHAnsi" w:hAnsiTheme="minorHAnsi" w:cstheme="minorHAnsi"/>
          <w:b/>
          <w:bCs/>
          <w:sz w:val="22"/>
          <w:szCs w:val="22"/>
          <w:u w:val="single"/>
          <w:lang w:val="sk-SK"/>
        </w:rPr>
        <w:t xml:space="preserve">Główne ujęcie konkursu mechatronicznego:</w:t>
      </w:r>
      <w:r xmlns:w="http://schemas.openxmlformats.org/wordprocessingml/2006/main" w:rsidRPr="00604C5B">
        <w:rPr>
          <w:rFonts w:asciiTheme="minorHAnsi" w:hAnsiTheme="minorHAnsi" w:cstheme="minorHAnsi"/>
          <w:lang w:val="sk-SK"/>
        </w:rPr>
        <w:t xml:space="preserve"> </w:t>
      </w:r>
    </w:p>
    <w:p w14:paraId="65FCA016" w14:textId="77777777" w:rsidR="00C50217" w:rsidRDefault="00C50217" w:rsidP="007B32D4">
      <w:pPr>
        <w:ind w:left="284"/>
        <w:rPr>
          <w:rFonts w:asciiTheme="minorHAnsi" w:hAnsiTheme="minorHAnsi" w:cstheme="minorHAnsi"/>
          <w:lang w:val="sk-SK"/>
        </w:rPr>
      </w:pPr>
    </w:p>
    <w:p w14:paraId="4135F811" w14:textId="62C84B53" w:rsidR="00C977E9" w:rsidRPr="00C977E9" w:rsidRDefault="00C977E9" w:rsidP="00C977E9">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Rozwiązuj złożone problemy, rozumiej powierzone zadania, posiadaj wiedzę zawodową</w:t>
      </w:r>
    </w:p>
    <w:p w14:paraId="4E7A79AB" w14:textId="58C531FC" w:rsidR="00C977E9" w:rsidRPr="00C977E9" w:rsidRDefault="00C977E9" w:rsidP="00C977E9">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Naprawa </w:t>
      </w:r>
      <w:r xmlns:w="http://schemas.openxmlformats.org/wordprocessingml/2006/main" w:rsidRPr="00C977E9">
        <w:rPr>
          <w:rFonts w:asciiTheme="minorHAnsi" w:hAnsiTheme="minorHAnsi" w:cstheme="minorHAnsi"/>
          <w:lang w:val="sk-SK"/>
        </w:rPr>
        <w:t xml:space="preserve">podzespołów i urządzeń oraz prawidłowa znajomość </w:t>
      </w:r>
      <w:r xmlns:w="http://schemas.openxmlformats.org/wordprocessingml/2006/main" w:rsidRPr="00C977E9">
        <w:rPr>
          <w:rFonts w:asciiTheme="minorHAnsi" w:hAnsiTheme="minorHAnsi" w:cstheme="minorHAnsi" w:hint="eastAsia"/>
          <w:lang w:val="sk-SK"/>
        </w:rPr>
        <w:t xml:space="preserve">mechaniki maszyn</w:t>
      </w:r>
    </w:p>
    <w:p w14:paraId="4B9A78A0" w14:textId="556D8BA4" w:rsidR="00C977E9" w:rsidRPr="00C977E9" w:rsidRDefault="00C977E9" w:rsidP="00C977E9">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sidRPr="00C977E9">
        <w:rPr>
          <w:rFonts w:asciiTheme="minorHAnsi" w:hAnsiTheme="minorHAnsi" w:cstheme="minorHAnsi" w:hint="eastAsia"/>
          <w:lang w:val="sk-SK"/>
        </w:rPr>
        <w:t xml:space="preserve">Posługiwać się </w:t>
      </w:r>
      <w:r xmlns:w="http://schemas.openxmlformats.org/wordprocessingml/2006/main" w:rsidRPr="00C977E9">
        <w:rPr>
          <w:rFonts w:asciiTheme="minorHAnsi" w:hAnsiTheme="minorHAnsi" w:cstheme="minorHAnsi"/>
          <w:lang w:val="sk-SK"/>
        </w:rPr>
        <w:t xml:space="preserve">sterownikami PLC i komputerami , </w:t>
      </w:r>
      <w:r xmlns:w="http://schemas.openxmlformats.org/wordprocessingml/2006/main" w:rsidRPr="00C977E9">
        <w:rPr>
          <w:rFonts w:asciiTheme="minorHAnsi" w:hAnsiTheme="minorHAnsi" w:cstheme="minorHAnsi" w:hint="eastAsia"/>
          <w:lang w:val="sk-SK"/>
        </w:rPr>
        <w:t xml:space="preserve">a </w:t>
      </w:r>
      <w:r xmlns:w="http://schemas.openxmlformats.org/wordprocessingml/2006/main" w:rsidRPr="00C977E9">
        <w:rPr>
          <w:rFonts w:asciiTheme="minorHAnsi" w:hAnsiTheme="minorHAnsi" w:cstheme="minorHAnsi"/>
          <w:lang w:val="sk-SK"/>
        </w:rPr>
        <w:t xml:space="preserve">także </w:t>
      </w:r>
      <w:r xmlns:w="http://schemas.openxmlformats.org/wordprocessingml/2006/main" w:rsidR="00C50217">
        <w:rPr>
          <w:rFonts w:asciiTheme="minorHAnsi" w:hAnsiTheme="minorHAnsi" w:cstheme="minorHAnsi"/>
          <w:lang w:val="sk-SK"/>
        </w:rPr>
        <w:t xml:space="preserve">opanować podstawowe połączenia elektryczne</w:t>
      </w:r>
    </w:p>
    <w:p w14:paraId="0012745C" w14:textId="2E4C4FB8" w:rsidR="00C977E9" w:rsidRPr="00C50217" w:rsidRDefault="00C977E9" w:rsidP="00C50217">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sidRPr="00C50217">
        <w:rPr>
          <w:rFonts w:asciiTheme="minorHAnsi" w:hAnsiTheme="minorHAnsi" w:cstheme="minorHAnsi"/>
          <w:lang w:val="sk-SK"/>
        </w:rPr>
        <w:t xml:space="preserve">Używaj narzędzi i zajmuj się pracami budowlanymi</w:t>
      </w:r>
    </w:p>
    <w:p w14:paraId="4A5AE524" w14:textId="5F0445F5" w:rsidR="00C977E9" w:rsidRDefault="00C50217" w:rsidP="00C50217">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Praca </w:t>
      </w:r>
      <w:r xmlns:w="http://schemas.openxmlformats.org/wordprocessingml/2006/main" w:rsidR="00C977E9" w:rsidRPr="00C50217">
        <w:rPr>
          <w:rFonts w:asciiTheme="minorHAnsi" w:hAnsiTheme="minorHAnsi" w:cstheme="minorHAnsi" w:hint="eastAsia"/>
          <w:lang w:val="sk-SK"/>
        </w:rPr>
        <w:t xml:space="preserve">w </w:t>
      </w:r>
      <w:r xmlns:w="http://schemas.openxmlformats.org/wordprocessingml/2006/main" w:rsidR="00C977E9" w:rsidRPr="00C50217">
        <w:rPr>
          <w:rFonts w:asciiTheme="minorHAnsi" w:hAnsiTheme="minorHAnsi" w:cstheme="minorHAnsi"/>
          <w:lang w:val="sk-SK"/>
        </w:rPr>
        <w:t xml:space="preserve">zespole, właściwy podział zadań z uwzględnieniem limitów czasowych</w:t>
      </w:r>
    </w:p>
    <w:p w14:paraId="2D8369B5" w14:textId="17CC4347" w:rsidR="00C50217" w:rsidRPr="00C50217" w:rsidRDefault="00C50217" w:rsidP="00C50217">
      <w:pPr xmlns:w="http://schemas.openxmlformats.org/wordprocessingml/2006/main">
        <w:pStyle w:val="Odsekzoznamu"/>
        <w:numPr>
          <w:ilvl w:val="0"/>
          <w:numId w:val="3"/>
        </w:numPr>
        <w:rPr>
          <w:rFonts w:asciiTheme="minorHAnsi" w:hAnsiTheme="minorHAnsi" w:cstheme="minorHAnsi"/>
          <w:lang w:val="sk-SK"/>
        </w:rPr>
      </w:pPr>
      <w:r xmlns:w="http://schemas.openxmlformats.org/wordprocessingml/2006/main">
        <w:rPr>
          <w:rFonts w:asciiTheme="minorHAnsi" w:hAnsiTheme="minorHAnsi" w:cstheme="minorHAnsi"/>
          <w:lang w:val="sk-SK"/>
        </w:rPr>
        <w:t xml:space="preserve">Konkurencja i porównanie wiedzy szkół zawodowych średnich na Słowacji</w:t>
      </w:r>
    </w:p>
    <w:p w14:paraId="378900CA" w14:textId="2637C331" w:rsidR="00C977E9" w:rsidRPr="00604C5B" w:rsidRDefault="00C977E9" w:rsidP="00C977E9">
      <w:pPr xmlns:w="http://schemas.openxmlformats.org/wordprocessingml/2006/main">
        <w:rPr>
          <w:rFonts w:asciiTheme="minorHAnsi" w:hAnsiTheme="minorHAnsi" w:cstheme="minorHAnsi"/>
          <w:lang w:val="sk-SK"/>
        </w:rPr>
      </w:pPr>
      <w:r xmlns:w="http://schemas.openxmlformats.org/wordprocessingml/2006/main">
        <w:rPr>
          <w:rFonts w:asciiTheme="minorHAnsi" w:hAnsiTheme="minorHAnsi" w:cstheme="minorHAnsi"/>
          <w:lang w:val="sk-SK"/>
        </w:rPr>
        <w:t xml:space="preserve">   </w:t>
      </w:r>
    </w:p>
    <w:p w14:paraId="18F9B7E2" w14:textId="77777777" w:rsidR="00C50217"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C977E9">
        <w:rPr>
          <w:rFonts w:asciiTheme="minorHAnsi" w:hAnsiTheme="minorHAnsi" w:cstheme="minorHAnsi"/>
          <w:b/>
          <w:bCs/>
          <w:sz w:val="22"/>
          <w:szCs w:val="22"/>
          <w:u w:val="single"/>
          <w:lang w:val="sk-SK"/>
        </w:rPr>
        <w:t xml:space="preserve">Kategoria konkursu:</w:t>
      </w:r>
      <w:r xmlns:w="http://schemas.openxmlformats.org/wordprocessingml/2006/main" w:rsidRPr="00604C5B">
        <w:rPr>
          <w:rFonts w:asciiTheme="minorHAnsi" w:hAnsiTheme="minorHAnsi" w:cstheme="minorHAnsi"/>
          <w:lang w:val="sk-SK"/>
        </w:rPr>
        <w:t xml:space="preserve"> </w:t>
      </w:r>
    </w:p>
    <w:p w14:paraId="6799A619" w14:textId="77777777" w:rsidR="00C50217" w:rsidRDefault="00C50217" w:rsidP="007B32D4">
      <w:pPr>
        <w:ind w:left="284"/>
        <w:rPr>
          <w:rFonts w:asciiTheme="minorHAnsi" w:hAnsiTheme="minorHAnsi" w:cstheme="minorHAnsi"/>
          <w:lang w:val="sk-SK"/>
        </w:rPr>
      </w:pPr>
    </w:p>
    <w:p w14:paraId="21846C12" w14:textId="3F1018F1" w:rsidR="007B32D4" w:rsidRPr="00604C5B" w:rsidRDefault="007B32D4" w:rsidP="007B32D4">
      <w:pPr xmlns:w="http://schemas.openxmlformats.org/wordprocessingml/2006/main">
        <w:ind w:left="284"/>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W konkursie biorą udział dwuosobowe zespoły ze szkół zawodowych i przemysłowych nie tylko o profilu mechatronika, ale także inżynier mechanik, inżynier automatyk, inżynier elektryk i mechanik.</w:t>
      </w:r>
    </w:p>
    <w:p w14:paraId="673FCDC8" w14:textId="77777777" w:rsidR="007B32D4" w:rsidRPr="00604C5B" w:rsidRDefault="007B32D4" w:rsidP="007B32D4">
      <w:pPr>
        <w:overflowPunct/>
        <w:spacing w:line="240" w:lineRule="atLeast"/>
        <w:ind w:left="284"/>
        <w:textAlignment w:val="auto"/>
        <w:rPr>
          <w:rFonts w:asciiTheme="minorHAnsi" w:hAnsiTheme="minorHAnsi" w:cstheme="minorHAnsi"/>
          <w:u w:val="single"/>
          <w:lang w:val="sk-SK"/>
        </w:rPr>
      </w:pPr>
      <w:bookmarkStart w:id="0" w:name="Textstart"/>
      <w:bookmarkStart w:id="1" w:name="MFG"/>
      <w:bookmarkEnd w:id="0"/>
      <w:bookmarkEnd w:id="1"/>
    </w:p>
    <w:p w14:paraId="15C66CEB" w14:textId="05A760F0" w:rsidR="007B32D4" w:rsidRPr="00C977E9" w:rsidRDefault="007B32D4" w:rsidP="007B32D4">
      <w:pPr xmlns:w="http://schemas.openxmlformats.org/wordprocessingml/2006/main">
        <w:overflowPunct/>
        <w:spacing w:line="240" w:lineRule="atLeast"/>
        <w:ind w:left="284"/>
        <w:textAlignment w:val="auto"/>
        <w:rPr>
          <w:rFonts w:asciiTheme="minorHAnsi" w:hAnsiTheme="minorHAnsi" w:cstheme="minorHAnsi"/>
          <w:b/>
          <w:bCs/>
          <w:sz w:val="22"/>
          <w:szCs w:val="22"/>
          <w:u w:val="single"/>
          <w:lang w:val="sk-SK"/>
        </w:rPr>
      </w:pPr>
      <w:r xmlns:w="http://schemas.openxmlformats.org/wordprocessingml/2006/main" w:rsidRPr="00C977E9">
        <w:rPr>
          <w:rFonts w:asciiTheme="minorHAnsi" w:hAnsiTheme="minorHAnsi" w:cstheme="minorHAnsi"/>
          <w:b/>
          <w:bCs/>
          <w:sz w:val="22"/>
          <w:szCs w:val="22"/>
          <w:u w:val="single"/>
          <w:lang w:val="sk-SK"/>
        </w:rPr>
        <w:t xml:space="preserve">W skład komisji oceniającej wchodzą co najmniej 3 osoby (jurorzy):</w:t>
      </w:r>
    </w:p>
    <w:p w14:paraId="5A52CB35" w14:textId="77777777" w:rsidR="007B32D4" w:rsidRPr="00604C5B" w:rsidRDefault="007B32D4" w:rsidP="007B32D4">
      <w:pPr>
        <w:overflowPunct/>
        <w:spacing w:line="240" w:lineRule="atLeast"/>
        <w:ind w:left="284"/>
        <w:textAlignment w:val="auto"/>
        <w:rPr>
          <w:rFonts w:asciiTheme="minorHAnsi" w:hAnsiTheme="minorHAnsi" w:cstheme="minorHAnsi"/>
          <w:u w:val="single"/>
          <w:lang w:val="sk-SK"/>
        </w:rPr>
      </w:pPr>
    </w:p>
    <w:p w14:paraId="784D1F20" w14:textId="5ED5F1A7" w:rsidR="007B32D4" w:rsidRPr="00604C5B" w:rsidRDefault="007B32D4"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Przewodniczący komisji oceniającej: przedstawiciel Festo jako globalnego gwaranta eksperckiego konkursu Mechatronik</w:t>
      </w:r>
    </w:p>
    <w:p w14:paraId="52A77C41" w14:textId="2783034C" w:rsidR="007B32D4" w:rsidRPr="00604C5B" w:rsidRDefault="007B32D4"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sidRPr="00604C5B">
        <w:rPr>
          <w:rFonts w:asciiTheme="minorHAnsi" w:hAnsiTheme="minorHAnsi" w:cstheme="minorHAnsi"/>
          <w:lang w:val="sk-SK"/>
        </w:rPr>
        <w:lastRenderedPageBreak xmlns:w="http://schemas.openxmlformats.org/wordprocessingml/2006/main"/>
      </w:r>
      <w:r xmlns:w="http://schemas.openxmlformats.org/wordprocessingml/2006/main" w:rsidRPr="00604C5B">
        <w:rPr>
          <w:rFonts w:asciiTheme="minorHAnsi" w:hAnsiTheme="minorHAnsi" w:cstheme="minorHAnsi"/>
          <w:lang w:val="sk-SK"/>
        </w:rPr>
        <w:t xml:space="preserve">Wiceprzewodniczący komisji oceniającej: przedstawiciel ze </w:t>
      </w:r>
      <w:r xmlns:w="http://schemas.openxmlformats.org/wordprocessingml/2006/main" w:rsidR="00331856">
        <w:rPr>
          <w:rFonts w:asciiTheme="minorHAnsi" w:hAnsiTheme="minorHAnsi" w:cstheme="minorHAnsi"/>
          <w:lang w:val="sk-SK"/>
        </w:rPr>
        <w:t xml:space="preserve">środowiska akademickiego (Uniwersytet STU, ŽUZA, TUKE,....) dla kierunków studiów Automatyka, Informatyka lub Mechatronika</w:t>
      </w:r>
    </w:p>
    <w:p w14:paraId="1AA8A798" w14:textId="56DD371F" w:rsidR="007B32D4" w:rsidRDefault="007B32D4"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sidRPr="00604C5B">
        <w:rPr>
          <w:rFonts w:asciiTheme="minorHAnsi" w:hAnsiTheme="minorHAnsi" w:cstheme="minorHAnsi"/>
          <w:lang w:val="sk-SK"/>
        </w:rPr>
        <w:t xml:space="preserve">Drugi Wiceprzewodniczący Komisji Oceniającej: przedstawiciel posiadający doświadczenie w przemyśle (ekspert w dziedzinie automatyki, mechaniki, budowy maszyn, elektrotechniki, ....)</w:t>
      </w:r>
    </w:p>
    <w:p w14:paraId="06F82586" w14:textId="06E25E31" w:rsidR="00C977E9" w:rsidRPr="00604C5B" w:rsidRDefault="00C977E9" w:rsidP="007B32D4">
      <w:pPr xmlns:w="http://schemas.openxmlformats.org/wordprocessingml/2006/main">
        <w:overflowPunct/>
        <w:spacing w:line="240" w:lineRule="atLeast"/>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*Ocena uczestników konkursu znajduje się w osobnym dokumencie zatytułowanym „Kryteria konkursu” i „Ocena”</w:t>
      </w:r>
    </w:p>
    <w:p w14:paraId="533220D3" w14:textId="77777777" w:rsidR="007B32D4" w:rsidRPr="00604C5B" w:rsidRDefault="007B32D4" w:rsidP="007B32D4">
      <w:pPr>
        <w:overflowPunct/>
        <w:spacing w:line="240" w:lineRule="atLeast"/>
        <w:textAlignment w:val="auto"/>
        <w:rPr>
          <w:rFonts w:asciiTheme="minorHAnsi" w:hAnsiTheme="minorHAnsi" w:cstheme="minorHAnsi"/>
          <w:lang w:val="sk-SK"/>
        </w:rPr>
      </w:pPr>
    </w:p>
    <w:p w14:paraId="452217BE" w14:textId="77777777" w:rsidR="007B32D4" w:rsidRDefault="007B32D4" w:rsidP="007B32D4">
      <w:pPr>
        <w:overflowPunct/>
        <w:spacing w:line="240" w:lineRule="atLeast"/>
        <w:ind w:left="284"/>
        <w:textAlignment w:val="auto"/>
        <w:rPr>
          <w:lang w:val="sk-SK"/>
        </w:rPr>
      </w:pPr>
    </w:p>
    <w:p w14:paraId="53538800" w14:textId="5D83111C" w:rsidR="00C977E9" w:rsidRDefault="00331856" w:rsidP="007B32D4">
      <w:pPr>
        <w:overflowPunct/>
        <w:spacing w:line="240" w:lineRule="atLeast"/>
        <w:ind w:left="284"/>
        <w:textAlignment w:val="auto"/>
        <w:rPr>
          <w:lang w:val="sk-SK"/>
        </w:rPr>
      </w:pPr>
      <w:r>
        <w:rPr>
          <w:noProof/>
          <w:lang w:val="sk-SK" w:eastAsia="sk-SK"/>
        </w:rPr>
        <w:drawing>
          <wp:inline distT="0" distB="0" distL="0" distR="0" wp14:anchorId="540E9F89" wp14:editId="3FEC0B87">
            <wp:extent cx="4337050" cy="1739900"/>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7050" cy="1739900"/>
                    </a:xfrm>
                    <a:prstGeom prst="rect">
                      <a:avLst/>
                    </a:prstGeom>
                    <a:noFill/>
                    <a:ln>
                      <a:noFill/>
                    </a:ln>
                  </pic:spPr>
                </pic:pic>
              </a:graphicData>
            </a:graphic>
          </wp:inline>
        </w:drawing>
      </w:r>
    </w:p>
    <w:p w14:paraId="69366DD1" w14:textId="77777777" w:rsidR="00C977E9" w:rsidRDefault="00C977E9" w:rsidP="007B32D4">
      <w:pPr>
        <w:overflowPunct/>
        <w:spacing w:line="240" w:lineRule="atLeast"/>
        <w:ind w:left="284"/>
        <w:textAlignment w:val="auto"/>
        <w:rPr>
          <w:lang w:val="sk-SK"/>
        </w:rPr>
      </w:pPr>
    </w:p>
    <w:p w14:paraId="2744F3EF" w14:textId="77777777" w:rsidR="00C977E9" w:rsidRDefault="00C977E9" w:rsidP="007B32D4">
      <w:pPr>
        <w:overflowPunct/>
        <w:spacing w:line="240" w:lineRule="atLeast"/>
        <w:ind w:left="284"/>
        <w:textAlignment w:val="auto"/>
        <w:rPr>
          <w:lang w:val="sk-SK"/>
        </w:rPr>
      </w:pPr>
    </w:p>
    <w:p w14:paraId="47F5ACBD" w14:textId="48E89974" w:rsidR="007B32D4" w:rsidRPr="00331856" w:rsidRDefault="007B32D4" w:rsidP="00C977E9">
      <w:pPr xmlns:w="http://schemas.openxmlformats.org/wordprocessingml/2006/main">
        <w:numPr>
          <w:ilvl w:val="0"/>
          <w:numId w:val="1"/>
        </w:numPr>
        <w:overflowPunct/>
        <w:spacing w:line="240" w:lineRule="atLeast"/>
        <w:textAlignment w:val="auto"/>
        <w:rPr>
          <w:rFonts w:asciiTheme="minorHAnsi" w:hAnsiTheme="minorHAnsi" w:cstheme="minorHAnsi"/>
          <w:b/>
          <w:sz w:val="24"/>
          <w:szCs w:val="24"/>
          <w:lang w:val="sk-SK"/>
        </w:rPr>
      </w:pPr>
      <w:r xmlns:w="http://schemas.openxmlformats.org/wordprocessingml/2006/main" w:rsidRPr="00331856">
        <w:rPr>
          <w:rFonts w:asciiTheme="minorHAnsi" w:hAnsiTheme="minorHAnsi" w:cstheme="minorHAnsi"/>
          <w:b/>
          <w:sz w:val="24"/>
          <w:szCs w:val="24"/>
          <w:lang w:val="sk-SK"/>
        </w:rPr>
        <w:t xml:space="preserve">Przepisy techniczne i regulamin konkursu</w:t>
      </w:r>
    </w:p>
    <w:p w14:paraId="36F0AAE6" w14:textId="77777777" w:rsidR="007B32D4" w:rsidRPr="00331856" w:rsidRDefault="007B32D4" w:rsidP="007B32D4">
      <w:pPr>
        <w:overflowPunct/>
        <w:spacing w:line="240" w:lineRule="atLeast"/>
        <w:ind w:left="284"/>
        <w:textAlignment w:val="auto"/>
        <w:rPr>
          <w:rFonts w:asciiTheme="minorHAnsi" w:hAnsiTheme="minorHAnsi" w:cstheme="minorHAnsi"/>
          <w:lang w:val="sk-SK"/>
        </w:rPr>
      </w:pPr>
    </w:p>
    <w:p w14:paraId="49D90408" w14:textId="4100B2DB" w:rsidR="007B32D4" w:rsidRDefault="007B32D4" w:rsidP="00331856">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331856">
        <w:rPr>
          <w:rFonts w:asciiTheme="minorHAnsi" w:hAnsiTheme="minorHAnsi" w:cstheme="minorHAnsi"/>
          <w:u w:val="single"/>
          <w:lang w:val="sk-SK"/>
        </w:rPr>
        <w:t xml:space="preserve">Warunki konkursu:</w:t>
      </w:r>
    </w:p>
    <w:p w14:paraId="4C2A65AD" w14:textId="77777777" w:rsidR="00331856" w:rsidRPr="00331856" w:rsidRDefault="00331856" w:rsidP="00331856">
      <w:pPr>
        <w:overflowPunct/>
        <w:spacing w:line="240" w:lineRule="atLeast"/>
        <w:ind w:left="284"/>
        <w:textAlignment w:val="auto"/>
        <w:rPr>
          <w:rFonts w:asciiTheme="minorHAnsi" w:hAnsiTheme="minorHAnsi" w:cstheme="minorHAnsi"/>
          <w:u w:val="single"/>
          <w:lang w:val="sk-SK"/>
        </w:rPr>
      </w:pPr>
    </w:p>
    <w:p w14:paraId="7A642CD5" w14:textId="2737992E" w:rsidR="00331856" w:rsidRPr="00331856" w:rsidRDefault="007B32D4" w:rsidP="00331856">
      <w:pPr xmlns:w="http://schemas.openxmlformats.org/wordprocessingml/2006/main">
        <w:pStyle w:val="Odsekzoznamu"/>
        <w:numPr>
          <w:ilvl w:val="0"/>
          <w:numId w:val="5"/>
        </w:numPr>
        <w:jc w:val="both"/>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Zespoły przystąpią do konkursu zgodnie z harmonogramem. Przed rozpoczęciem zadań, zawodnicy zdecydują, czy chcą ukończyć konkurs w języku słowackim, czy angielskim. Wybór ukończenia konkursu w języku angielskim jest dodatkowo punktowany.</w:t>
      </w:r>
    </w:p>
    <w:p w14:paraId="257C95E1" w14:textId="066561C3" w:rsidR="007B32D4" w:rsidRPr="00331856" w:rsidRDefault="007B32D4" w:rsidP="00331856">
      <w:pPr xmlns:w="http://schemas.openxmlformats.org/wordprocessingml/2006/main">
        <w:pStyle w:val="Odsekzoznamu"/>
        <w:numPr>
          <w:ilvl w:val="0"/>
          <w:numId w:val="5"/>
        </w:numPr>
        <w:jc w:val="both"/>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Zespół, zgodnie z przydziałem zadań, zliczy wszystkie punkty, które zostaną przypisane do danego zadania. Poszczególne części zadań są punktowane. Uczestnicy pracują wyłącznie w wyznaczonym obszarze. Opuszczenie obszaru muszą zgłosić z wyprzedzeniem opiekunowi (komisja). Podczas zawodów obowiązuje zakaz korzystania z telefonów komórkowych i innych urządzeń elektronicznych, które nie są bezpośrednio niezbędne do rozwiązania zadań.</w:t>
      </w:r>
    </w:p>
    <w:p w14:paraId="378E8C97" w14:textId="4CCEDCB9" w:rsidR="007B32D4" w:rsidRPr="00331856" w:rsidRDefault="007B32D4" w:rsidP="00331856">
      <w:pPr xmlns:w="http://schemas.openxmlformats.org/wordprocessingml/2006/main">
        <w:pStyle w:val="Odsekzoznamu"/>
        <w:numPr>
          <w:ilvl w:val="0"/>
          <w:numId w:val="5"/>
        </w:numPr>
        <w:overflowPunct/>
        <w:spacing w:line="240" w:lineRule="atLeast"/>
        <w:jc w:val="both"/>
        <w:textAlignment w:val="auto"/>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Czas na wykonanie całego zadania wynosi 120 minut. Przez pierwsze 10 minut zespoły mogą konsultować rozwiązanie z osobą wspierającą (nauczycielem, trenerem, wykładowcą). Konsultacje odbywają się wyłącznie w formie ustnej, co oznacza, że nie wolno korzystać z komputera, przyrządów do pisania ani żadnych elementów mechanicznych.</w:t>
      </w:r>
    </w:p>
    <w:p w14:paraId="72B44B01" w14:textId="7F4ACDF6" w:rsidR="007B32D4" w:rsidRPr="00331856" w:rsidRDefault="007B32D4" w:rsidP="00331856">
      <w:pPr xmlns:w="http://schemas.openxmlformats.org/wordprocessingml/2006/main">
        <w:pStyle w:val="Odsekzoznamu"/>
        <w:numPr>
          <w:ilvl w:val="0"/>
          <w:numId w:val="5"/>
        </w:numPr>
        <w:overflowPunct/>
        <w:spacing w:line="240" w:lineRule="atLeast"/>
        <w:jc w:val="both"/>
        <w:textAlignment w:val="auto"/>
        <w:rPr>
          <w:rFonts w:asciiTheme="minorHAnsi" w:hAnsiTheme="minorHAnsi" w:cstheme="minorHAnsi"/>
          <w:lang w:val="sk-SK"/>
        </w:rPr>
      </w:pPr>
      <w:r xmlns:w="http://schemas.openxmlformats.org/wordprocessingml/2006/main" w:rsidRPr="00331856">
        <w:rPr>
          <w:rFonts w:asciiTheme="minorHAnsi" w:hAnsiTheme="minorHAnsi" w:cstheme="minorHAnsi"/>
          <w:lang w:val="sk-SK"/>
        </w:rPr>
        <w:t xml:space="preserve">Po wykonaniu zadania zespół przedstawia swoje rozwiązanie komisji ewaluacyjnej w wybranym języku. Komisja następnie ocenia rozwiązanie według ustalonych kryteriów.</w:t>
      </w:r>
    </w:p>
    <w:p w14:paraId="51389DA4" w14:textId="77777777"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Uczestnicy muszą umieścić stację na swoim terenie (2,5 m x 4 m) w taki sposób, aby była ona jak najbardziej widoczna dla zwiedzających.</w:t>
      </w:r>
    </w:p>
    <w:p w14:paraId="48D2D6D6" w14:textId="341454F9" w:rsidR="00331856" w:rsidRPr="00832EF0"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832EF0">
        <w:rPr>
          <w:rFonts w:asciiTheme="minorHAnsi" w:eastAsiaTheme="minorHAnsi" w:hAnsiTheme="minorHAnsi" w:cstheme="minorHAnsi"/>
          <w:color w:val="000000"/>
          <w:lang w:val="sk-SK" w:eastAsia="en-US"/>
          <w14:ligatures w14:val="standardContextual"/>
        </w:rPr>
        <w:t xml:space="preserve">Ponieważ wszystkie stanowiska pracy są zwrócone w stronę gości krótszym bokiem, należy zaaranżować przestrzeń tak, aby system MPS znajdował się w połowie stanowiska pracy zwróconej w stronę gości od przodu. Warunki: 1 stół, 1 stół warsztatowy i 2 krzesła muszą pozostać w tle.</w:t>
      </w:r>
    </w:p>
    <w:p w14:paraId="630960D6" w14:textId="292D15B1"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Do miejsc pracy prąd i powietrze będą doprowadzane od strony odwiedzających</w:t>
      </w:r>
    </w:p>
    <w:p w14:paraId="7D3471B2" w14:textId="385EDDA9" w:rsidR="00331856" w:rsidRP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Upewnij się, że 1-metrowa odległość między gośćmi a miejscem pracy nie jest miejscem do przechowywania rzeczy.</w:t>
      </w:r>
    </w:p>
    <w:p w14:paraId="5FFAB272" w14:textId="77777777"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331856">
        <w:rPr>
          <w:rFonts w:asciiTheme="minorHAnsi" w:eastAsiaTheme="minorHAnsi" w:hAnsiTheme="minorHAnsi" w:cstheme="minorHAnsi"/>
          <w:color w:val="000000"/>
          <w:lang w:val="sk-SK" w:eastAsia="en-US"/>
          <w14:ligatures w14:val="standardContextual"/>
        </w:rPr>
        <w:t xml:space="preserve">Przestrzeń musi pozostać wolna!</w:t>
      </w:r>
    </w:p>
    <w:p w14:paraId="728AAF30" w14:textId="23DE987B" w:rsidR="00832EF0" w:rsidRPr="00331856" w:rsidRDefault="00832EF0"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Pr>
          <w:rFonts w:asciiTheme="minorHAnsi" w:eastAsiaTheme="minorHAnsi" w:hAnsiTheme="minorHAnsi" w:cstheme="minorHAnsi"/>
          <w:color w:val="000000"/>
          <w:lang w:val="sk-SK" w:eastAsia="en-US"/>
          <w14:ligatures w14:val="standardContextual"/>
        </w:rPr>
        <w:t xml:space="preserve">Przykład:</w:t>
      </w:r>
    </w:p>
    <w:p w14:paraId="41F9E634" w14:textId="00CECEFC" w:rsidR="00832EF0" w:rsidRDefault="00832EF0" w:rsidP="00832EF0">
      <w:pPr>
        <w:pStyle w:val="Odsekzoznamu"/>
        <w:overflowPunct/>
        <w:textAlignment w:val="auto"/>
        <w:rPr>
          <w:rFonts w:asciiTheme="minorHAnsi" w:eastAsiaTheme="minorHAnsi" w:hAnsiTheme="minorHAnsi" w:cstheme="minorHAnsi"/>
          <w:color w:val="000000"/>
          <w:lang w:val="sk-SK" w:eastAsia="en-US"/>
          <w14:ligatures w14:val="standardContextual"/>
        </w:rPr>
      </w:pPr>
      <w:r>
        <w:rPr>
          <w:rFonts w:asciiTheme="minorHAnsi" w:eastAsiaTheme="minorHAnsi" w:hAnsiTheme="minorHAnsi" w:cstheme="minorHAnsi"/>
          <w:noProof/>
          <w:color w:val="000000"/>
          <w:lang w:val="sk-SK" w:eastAsia="sk-SK"/>
          <w14:ligatures w14:val="standardContextual"/>
        </w:rPr>
        <w:lastRenderedPageBreak/>
        <w:drawing>
          <wp:inline distT="0" distB="0" distL="0" distR="0" wp14:anchorId="4391E6E9" wp14:editId="1B2E66D0">
            <wp:extent cx="4736631" cy="2305050"/>
            <wp:effectExtent l="0" t="0" r="698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366" cy="2314654"/>
                    </a:xfrm>
                    <a:prstGeom prst="rect">
                      <a:avLst/>
                    </a:prstGeom>
                    <a:noFill/>
                    <a:ln>
                      <a:noFill/>
                    </a:ln>
                  </pic:spPr>
                </pic:pic>
              </a:graphicData>
            </a:graphic>
          </wp:inline>
        </w:drawing>
      </w:r>
    </w:p>
    <w:p w14:paraId="14F564C8" w14:textId="77777777" w:rsidR="005175C1" w:rsidRDefault="005175C1" w:rsidP="00832EF0">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9098212" w14:textId="77777777" w:rsidR="00832EF0" w:rsidRDefault="00832EF0" w:rsidP="00832EF0">
      <w:pPr>
        <w:overflowPunct/>
        <w:textAlignment w:val="auto"/>
        <w:rPr>
          <w:rFonts w:asciiTheme="minorHAnsi" w:eastAsiaTheme="minorHAnsi" w:hAnsiTheme="minorHAnsi" w:cstheme="minorHAnsi"/>
          <w:color w:val="000000"/>
          <w:lang w:val="sk-SK" w:eastAsia="en-US"/>
          <w14:ligatures w14:val="standardContextual"/>
        </w:rPr>
      </w:pPr>
    </w:p>
    <w:p w14:paraId="6ABF48DC" w14:textId="1B7C27E4" w:rsidR="00331856" w:rsidRDefault="00331856" w:rsidP="00832EF0">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832EF0">
        <w:rPr>
          <w:rFonts w:asciiTheme="minorHAnsi" w:eastAsiaTheme="minorHAnsi" w:hAnsiTheme="minorHAnsi" w:cstheme="minorHAnsi"/>
          <w:color w:val="000000"/>
          <w:lang w:val="sk-SK" w:eastAsia="en-US"/>
          <w14:ligatures w14:val="standardContextual"/>
        </w:rPr>
        <w:t xml:space="preserve">Upewnij się, że uczestnicy konkursu otrzymają wyłącznie formularz z podsumowaniem punktacji za każde zadanie, a nie z indywidualnymi ocenami za każde rozwiązanie.</w:t>
      </w:r>
    </w:p>
    <w:p w14:paraId="09499928" w14:textId="77777777" w:rsidR="005175C1" w:rsidRPr="00832EF0" w:rsidRDefault="005175C1" w:rsidP="005175C1">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C512FCB" w14:textId="4FF7A365" w:rsidR="00331856" w:rsidRDefault="00331856" w:rsidP="00331856">
      <w:pPr xmlns:w="http://schemas.openxmlformats.org/wordprocessingml/2006/main" xmlns:w14="http://schemas.microsoft.com/office/word/2010/wordml">
        <w:pStyle w:val="Odsekzoznamu"/>
        <w:numPr>
          <w:ilvl w:val="0"/>
          <w:numId w:val="5"/>
        </w:numPr>
        <w:overflowPunct/>
        <w:textAlignment w:val="auto"/>
        <w:rPr>
          <w:rFonts w:asciiTheme="minorHAnsi" w:eastAsiaTheme="minorHAnsi" w:hAnsiTheme="minorHAnsi" w:cstheme="minorHAnsi"/>
          <w:color w:val="000000"/>
          <w:lang w:val="sk-SK" w:eastAsia="en-US"/>
          <w14:ligatures w14:val="standardContextual"/>
        </w:rPr>
      </w:pPr>
      <w:r xmlns:w="http://schemas.openxmlformats.org/wordprocessingml/2006/main" xmlns:w14="http://schemas.microsoft.com/office/word/2010/wordml" w:rsidRPr="00832EF0">
        <w:rPr>
          <w:rFonts w:asciiTheme="minorHAnsi" w:eastAsiaTheme="minorHAnsi" w:hAnsiTheme="minorHAnsi" w:cstheme="minorHAnsi"/>
          <w:color w:val="000000"/>
          <w:lang w:val="sk-SK" w:eastAsia="en-US"/>
          <w14:ligatures w14:val="standardContextual"/>
        </w:rPr>
        <w:t xml:space="preserve">Przed przybyciem na zawody należy przeczytać, przestudiować i wydrukować dokument OHS (międzynarodowy wyrok HMI/PP)</w:t>
      </w:r>
    </w:p>
    <w:p w14:paraId="4BC7AA48" w14:textId="77777777" w:rsidR="005175C1" w:rsidRPr="005175C1" w:rsidRDefault="005175C1" w:rsidP="005175C1">
      <w:pPr>
        <w:pStyle w:val="Odsekzoznamu"/>
        <w:rPr>
          <w:rFonts w:asciiTheme="minorHAnsi" w:eastAsiaTheme="minorHAnsi" w:hAnsiTheme="minorHAnsi" w:cstheme="minorHAnsi"/>
          <w:color w:val="000000"/>
          <w:lang w:val="sk-SK" w:eastAsia="en-US"/>
          <w14:ligatures w14:val="standardContextual"/>
        </w:rPr>
      </w:pPr>
    </w:p>
    <w:p w14:paraId="0235248B" w14:textId="77777777" w:rsidR="005175C1" w:rsidRPr="00832EF0" w:rsidRDefault="005175C1" w:rsidP="005175C1">
      <w:pPr>
        <w:pStyle w:val="Odsekzoznamu"/>
        <w:overflowPunct/>
        <w:textAlignment w:val="auto"/>
        <w:rPr>
          <w:rFonts w:asciiTheme="minorHAnsi" w:eastAsiaTheme="minorHAnsi" w:hAnsiTheme="minorHAnsi" w:cstheme="minorHAnsi"/>
          <w:color w:val="000000"/>
          <w:lang w:val="sk-SK" w:eastAsia="en-US"/>
          <w14:ligatures w14:val="standardContextual"/>
        </w:rPr>
      </w:pPr>
    </w:p>
    <w:p w14:paraId="0EF7055B" w14:textId="6113025F" w:rsidR="00331856" w:rsidRPr="00832EF0" w:rsidRDefault="00331856" w:rsidP="00832EF0">
      <w:pPr xmlns:w="http://schemas.openxmlformats.org/wordprocessingml/2006/main" xmlns:w14="http://schemas.microsoft.com/office/word/2010/wordml">
        <w:pStyle w:val="Odsekzoznamu"/>
        <w:numPr>
          <w:ilvl w:val="0"/>
          <w:numId w:val="5"/>
        </w:numPr>
        <w:overflowPunct/>
        <w:textAlignment w:val="auto"/>
        <w:rPr>
          <w:rFonts w:ascii="Calibri" w:eastAsiaTheme="minorHAnsi" w:hAnsi="Calibri" w:cs="Calibri"/>
          <w:color w:val="000000"/>
          <w:lang w:val="sk-SK" w:eastAsia="en-US"/>
          <w14:ligatures w14:val="standardContextual"/>
        </w:rPr>
      </w:pP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Zawodnicy muszą być ubrani</w:t>
      </w:r>
      <w:r xmlns:w="http://schemas.openxmlformats.org/wordprocessingml/2006/main" xmlns:w14="http://schemas.microsoft.com/office/word/2010/wordml" w:rsidRPr="00832EF0">
        <w:rPr>
          <w:rFonts w:ascii="ArialMT" w:eastAsiaTheme="minorHAnsi" w:hAnsi="ArialMT" w:cs="ArialMT"/>
          <w:color w:val="000000"/>
          <w:sz w:val="24"/>
          <w:szCs w:val="24"/>
          <w:lang w:val="sk-SK" w:eastAsia="en-US"/>
          <w14:ligatures w14:val="standardContextual"/>
        </w:rPr>
        <w:t xml:space="preserve"> </w:t>
      </w: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normalny strój roboczy (krótkie spodenki nie są dozwolone) - przez cały czas trwania zawodów, również</w:t>
      </w:r>
      <w:r xmlns:w="http://schemas.openxmlformats.org/wordprocessingml/2006/main" xmlns:w14="http://schemas.microsoft.com/office/word/2010/wordml" w:rsidRPr="00832EF0">
        <w:rPr>
          <w:rFonts w:ascii="ArialMT" w:eastAsiaTheme="minorHAnsi" w:hAnsi="ArialMT" w:cs="ArialMT"/>
          <w:color w:val="000000"/>
          <w:sz w:val="24"/>
          <w:szCs w:val="24"/>
          <w:lang w:val="sk-SK" w:eastAsia="en-US"/>
          <w14:ligatures w14:val="standardContextual"/>
        </w:rPr>
        <w:t xml:space="preserve"> </w:t>
      </w: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Obuwie ochronne jest wymagane podczas całych zawodów.</w:t>
      </w:r>
      <w:r xmlns:w="http://schemas.openxmlformats.org/wordprocessingml/2006/main" xmlns:w14="http://schemas.microsoft.com/office/word/2010/wordml" w:rsidRPr="00832EF0">
        <w:rPr>
          <w:rFonts w:ascii="ArialMT" w:eastAsiaTheme="minorHAnsi" w:hAnsi="ArialMT" w:cs="ArialMT"/>
          <w:color w:val="000000"/>
          <w:sz w:val="24"/>
          <w:szCs w:val="24"/>
          <w:lang w:val="sk-SK" w:eastAsia="en-US"/>
          <w14:ligatures w14:val="standardContextual"/>
        </w:rPr>
        <w:t xml:space="preserve"> </w:t>
      </w:r>
      <w:r xmlns:w="http://schemas.openxmlformats.org/wordprocessingml/2006/main" xmlns:w14="http://schemas.microsoft.com/office/word/2010/wordml" w:rsidRPr="00832EF0">
        <w:rPr>
          <w:rFonts w:ascii="Calibri" w:eastAsiaTheme="minorHAnsi" w:hAnsi="Calibri" w:cs="Calibri"/>
          <w:color w:val="000000"/>
          <w:lang w:val="sk-SK" w:eastAsia="en-US"/>
          <w14:ligatures w14:val="standardContextual"/>
        </w:rPr>
        <w:t xml:space="preserve">okulary ochronne - podczas prac przy systemie bezpośrednio po wykonaniu przyłącza pneumatycznego.</w:t>
      </w:r>
    </w:p>
    <w:p w14:paraId="09AE5084" w14:textId="77777777" w:rsidR="007B32D4" w:rsidRDefault="007B32D4" w:rsidP="007B32D4">
      <w:pPr>
        <w:overflowPunct/>
        <w:spacing w:line="240" w:lineRule="atLeast"/>
        <w:ind w:left="284"/>
        <w:jc w:val="both"/>
        <w:textAlignment w:val="auto"/>
        <w:rPr>
          <w:rFonts w:asciiTheme="minorHAnsi" w:hAnsiTheme="minorHAnsi" w:cstheme="minorHAnsi"/>
          <w:lang w:val="sk-SK"/>
        </w:rPr>
      </w:pPr>
    </w:p>
    <w:p w14:paraId="6C31FB38" w14:textId="77777777" w:rsidR="00761358" w:rsidRDefault="00761358" w:rsidP="007B32D4">
      <w:pPr>
        <w:overflowPunct/>
        <w:spacing w:line="240" w:lineRule="atLeast"/>
        <w:ind w:left="284"/>
        <w:jc w:val="both"/>
        <w:textAlignment w:val="auto"/>
        <w:rPr>
          <w:rFonts w:asciiTheme="minorHAnsi" w:hAnsiTheme="minorHAnsi" w:cstheme="minorHAnsi"/>
          <w:lang w:val="sk-SK"/>
        </w:rPr>
      </w:pPr>
    </w:p>
    <w:p w14:paraId="498C7A5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E11FAB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B90FB3F"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370311B"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89B9B33"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6D64A1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06A4D22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20761C9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250EAA5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6605F6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2C6AA13"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C6023EB"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60DE7DD6"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C212957"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3AAED68"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1FC74877"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B95A454"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677E94C1"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53E24685"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8FF62D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3B491C4D"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7A4BC190"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07138F92"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9403CFF" w14:textId="77777777" w:rsidR="005175C1" w:rsidRDefault="005175C1" w:rsidP="007B32D4">
      <w:pPr>
        <w:overflowPunct/>
        <w:spacing w:line="240" w:lineRule="atLeast"/>
        <w:ind w:left="284"/>
        <w:jc w:val="both"/>
        <w:textAlignment w:val="auto"/>
        <w:rPr>
          <w:rFonts w:asciiTheme="minorHAnsi" w:hAnsiTheme="minorHAnsi" w:cstheme="minorHAnsi"/>
          <w:lang w:val="sk-SK"/>
        </w:rPr>
      </w:pPr>
    </w:p>
    <w:p w14:paraId="42C47D24" w14:textId="77777777" w:rsidR="005175C1" w:rsidRPr="00331856" w:rsidRDefault="005175C1" w:rsidP="007B32D4">
      <w:pPr>
        <w:overflowPunct/>
        <w:spacing w:line="240" w:lineRule="atLeast"/>
        <w:ind w:left="284"/>
        <w:jc w:val="both"/>
        <w:textAlignment w:val="auto"/>
        <w:rPr>
          <w:rFonts w:asciiTheme="minorHAnsi" w:hAnsiTheme="minorHAnsi" w:cstheme="minorHAnsi"/>
          <w:lang w:val="sk-SK"/>
        </w:rPr>
      </w:pPr>
    </w:p>
    <w:p w14:paraId="7F5381D6" w14:textId="06C21E31" w:rsidR="007B32D4" w:rsidRDefault="00761358" w:rsidP="007B32D4">
      <w:pPr xmlns:w="http://schemas.openxmlformats.org/wordprocessingml/2006/main">
        <w:overflowPunct/>
        <w:spacing w:line="240" w:lineRule="atLeast"/>
        <w:ind w:left="284"/>
        <w:jc w:val="both"/>
        <w:textAlignment w:val="auto"/>
        <w:rPr>
          <w:rFonts w:asciiTheme="minorHAnsi" w:hAnsiTheme="minorHAnsi" w:cstheme="minorHAnsi"/>
          <w:u w:val="single"/>
          <w:lang w:val="sk-SK"/>
        </w:rPr>
      </w:pPr>
      <w:r xmlns:w="http://schemas.openxmlformats.org/wordprocessingml/2006/main">
        <w:rPr>
          <w:rFonts w:asciiTheme="minorHAnsi" w:hAnsiTheme="minorHAnsi" w:cstheme="minorHAnsi"/>
          <w:u w:val="single"/>
          <w:lang w:val="sk-SK"/>
        </w:rPr>
        <w:lastRenderedPageBreak xmlns:w="http://schemas.openxmlformats.org/wordprocessingml/2006/main"/>
      </w:r>
      <w:r xmlns:w="http://schemas.openxmlformats.org/wordprocessingml/2006/main">
        <w:rPr>
          <w:rFonts w:asciiTheme="minorHAnsi" w:hAnsiTheme="minorHAnsi" w:cstheme="minorHAnsi"/>
          <w:u w:val="single"/>
          <w:lang w:val="sk-SK"/>
        </w:rPr>
        <w:t xml:space="preserve">Kryteria oceny:</w:t>
      </w:r>
    </w:p>
    <w:p w14:paraId="66D2C5B0" w14:textId="77777777" w:rsidR="005175C1" w:rsidRPr="00A303A4" w:rsidRDefault="005175C1" w:rsidP="007B32D4">
      <w:pPr>
        <w:overflowPunct/>
        <w:spacing w:line="240" w:lineRule="atLeast"/>
        <w:ind w:left="284"/>
        <w:jc w:val="both"/>
        <w:textAlignment w:val="auto"/>
        <w:rPr>
          <w:rFonts w:asciiTheme="minorHAnsi" w:hAnsiTheme="minorHAnsi" w:cstheme="minorHAnsi"/>
          <w:u w:val="single"/>
          <w:lang w:val="sk-SK"/>
        </w:rPr>
      </w:pPr>
    </w:p>
    <w:p w14:paraId="41A8DD30" w14:textId="77777777" w:rsidR="007B32D4" w:rsidRDefault="007B32D4" w:rsidP="007B32D4">
      <w:pPr xmlns:w="http://schemas.openxmlformats.org/wordprocessingml/2006/main">
        <w:overflowPunct/>
        <w:spacing w:line="240" w:lineRule="atLeast"/>
        <w:ind w:left="284" w:firstLine="42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Maksymalna liczba punktów, jaką zespół może otrzymać za część techniczną, wynosi 100. Ocena techniczna obejmuje również tzw. Praktykę Zawodową (zasady prawidłowego montażu podzespołów i akcesoriów). Zasady Praktyki Zawodowej znajdują się w załączniku do propozycji konkursowych. W przypadku wyboru rozwiązania w języku angielskim, dodatkowa wartość punktów wynosi maksymalnie 10, a komisja oceniająca przyzna punkty od 0 do 10, w zależności od poziomu znajomości języka angielskiego przez zespół. Zespół z największą liczbą punktów zostaje zwycięzcą.</w:t>
      </w:r>
    </w:p>
    <w:p w14:paraId="1D2CE1B3" w14:textId="77777777" w:rsidR="005175C1" w:rsidRDefault="005175C1" w:rsidP="007B32D4">
      <w:pPr>
        <w:overflowPunct/>
        <w:spacing w:line="240" w:lineRule="atLeast"/>
        <w:ind w:left="284" w:firstLine="424"/>
        <w:jc w:val="both"/>
        <w:textAlignment w:val="auto"/>
        <w:rPr>
          <w:rFonts w:asciiTheme="minorHAnsi" w:hAnsiTheme="minorHAnsi" w:cstheme="minorHAnsi"/>
          <w:lang w:val="sk-SK"/>
        </w:rPr>
      </w:pPr>
    </w:p>
    <w:p w14:paraId="4246002E" w14:textId="77777777" w:rsidR="005175C1" w:rsidRDefault="005175C1" w:rsidP="007B32D4">
      <w:pPr>
        <w:overflowPunct/>
        <w:spacing w:line="240" w:lineRule="atLeast"/>
        <w:ind w:left="284" w:firstLine="424"/>
        <w:jc w:val="both"/>
        <w:textAlignment w:val="auto"/>
        <w:rPr>
          <w:rFonts w:asciiTheme="minorHAnsi" w:hAnsiTheme="minorHAnsi" w:cstheme="minorHAnsi"/>
          <w:lang w:val="sk-SK"/>
        </w:rPr>
      </w:pPr>
    </w:p>
    <w:p w14:paraId="66D7B566" w14:textId="488F55E3" w:rsidR="006C0749" w:rsidRDefault="006C0749" w:rsidP="006C0749">
      <w:pPr xmlns:w="http://schemas.openxmlformats.org/wordprocessingml/2006/main">
        <w:overflowPunct/>
        <w:spacing w:line="240" w:lineRule="atLeast"/>
        <w:jc w:val="both"/>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Tabela rankingowa:</w:t>
      </w:r>
    </w:p>
    <w:p w14:paraId="14307327" w14:textId="77777777" w:rsidR="005175C1" w:rsidRDefault="005175C1" w:rsidP="006C0749">
      <w:pPr>
        <w:overflowPunct/>
        <w:spacing w:line="240" w:lineRule="atLeast"/>
        <w:jc w:val="both"/>
        <w:textAlignment w:val="auto"/>
        <w:rPr>
          <w:rFonts w:asciiTheme="minorHAnsi" w:hAnsiTheme="minorHAnsi" w:cstheme="minorHAnsi"/>
          <w:lang w:val="sk-SK"/>
        </w:rPr>
      </w:pPr>
    </w:p>
    <w:p w14:paraId="25DC5F52" w14:textId="6DB6F6AA" w:rsidR="006C0749" w:rsidRPr="00A303A4" w:rsidRDefault="006C0749" w:rsidP="006C0749">
      <w:pPr xmlns:w="http://schemas.openxmlformats.org/wordprocessingml/2006/main">
        <w:overflowPunct/>
        <w:spacing w:line="240" w:lineRule="atLeast"/>
        <w:jc w:val="both"/>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     </w:t>
      </w:r>
      <w:r xmlns:w="http://schemas.openxmlformats.org/wordprocessingml/2006/main" xmlns:wp="http://schemas.openxmlformats.org/drawingml/2006/wordprocessingDrawing" xmlns:wp14="http://schemas.microsoft.com/office/word/2010/wordprocessingDrawing" xmlns:r="http://schemas.openxmlformats.org/officeDocument/2006/relationships">
        <w:rPr>
          <w:rFonts w:asciiTheme="minorHAnsi" w:hAnsiTheme="minorHAnsi" w:cstheme="minorHAnsi"/>
          <w:noProof/>
          <w:lang w:val="sk-SK" w:eastAsia="sk-SK"/>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B32C14D" wp14:editId="0882E177">
            <wp:extent cx="4089400" cy="3463673"/>
            <wp:effectExtent l="0" t="0" r="6350" b="381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7793" cy="3487722"/>
                    </a:xfrm>
                    <a:prstGeom prst="rect">
                      <a:avLst/>
                    </a:prstGeom>
                    <a:noFill/>
                    <a:ln>
                      <a:noFill/>
                    </a:ln>
                  </pic:spPr>
                </pic:pic>
              </a:graphicData>
            </a:graphic>
          </wp:inline>
        </w:drawing>
      </w:r>
    </w:p>
    <w:p w14:paraId="063A4A64"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05448A8A"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31838A0E"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1E53FE39" w14:textId="77777777"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A303A4">
        <w:rPr>
          <w:rFonts w:asciiTheme="minorHAnsi" w:hAnsiTheme="minorHAnsi" w:cstheme="minorHAnsi"/>
          <w:u w:val="single"/>
          <w:lang w:val="sk-SK"/>
        </w:rPr>
        <w:t xml:space="preserve">Sprzęt potrzebny do rozwiązania zadania:</w:t>
      </w:r>
    </w:p>
    <w:p w14:paraId="174CA0F5" w14:textId="77777777" w:rsidR="007B32D4" w:rsidRPr="00A303A4" w:rsidRDefault="007B32D4" w:rsidP="007B32D4">
      <w:pPr xmlns:w="http://schemas.openxmlformats.org/wordprocessingml/2006/main">
        <w:overflowPunct/>
        <w:spacing w:line="240" w:lineRule="atLeast"/>
        <w:ind w:left="28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ab xmlns:w="http://schemas.openxmlformats.org/wordprocessingml/2006/main"/>
      </w:r>
      <w:r xmlns:w="http://schemas.openxmlformats.org/wordprocessingml/2006/main" w:rsidRPr="00A303A4">
        <w:rPr>
          <w:rFonts w:asciiTheme="minorHAnsi" w:hAnsiTheme="minorHAnsi" w:cstheme="minorHAnsi"/>
          <w:lang w:val="sk-SK"/>
        </w:rPr>
        <w:t xml:space="preserve">Organizator zapewnia wszystkie niezbędne do wykonania zadania elementy (oprócz narzędzi), takie jak napędy, czujniki, zawory, sterownik PLC (SIEMENS S7), komputer PC itp.</w:t>
      </w:r>
    </w:p>
    <w:p w14:paraId="71C79F15" w14:textId="77777777" w:rsidR="007B32D4" w:rsidRPr="00A303A4" w:rsidRDefault="007B32D4" w:rsidP="007B32D4">
      <w:pPr>
        <w:overflowPunct/>
        <w:spacing w:line="240" w:lineRule="atLeast"/>
        <w:ind w:left="284"/>
        <w:jc w:val="both"/>
        <w:textAlignment w:val="auto"/>
        <w:rPr>
          <w:rFonts w:asciiTheme="minorHAnsi" w:hAnsiTheme="minorHAnsi" w:cstheme="minorHAnsi"/>
          <w:lang w:val="sk-SK"/>
        </w:rPr>
      </w:pPr>
    </w:p>
    <w:p w14:paraId="122EDECB" w14:textId="77777777"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A303A4">
        <w:rPr>
          <w:rFonts w:asciiTheme="minorHAnsi" w:hAnsiTheme="minorHAnsi" w:cstheme="minorHAnsi"/>
          <w:u w:val="single"/>
          <w:lang w:val="sk-SK"/>
        </w:rPr>
        <w:t xml:space="preserve">Narzędzia i akcesoria własne uczestników:</w:t>
      </w:r>
    </w:p>
    <w:p w14:paraId="2B25D675" w14:textId="77777777" w:rsidR="007B32D4" w:rsidRPr="00A303A4" w:rsidRDefault="007B32D4" w:rsidP="007B32D4">
      <w:pPr xmlns:w="http://schemas.openxmlformats.org/wordprocessingml/2006/main">
        <w:overflowPunct/>
        <w:spacing w:line="240" w:lineRule="atLeast"/>
        <w:ind w:left="28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ab xmlns:w="http://schemas.openxmlformats.org/wordprocessingml/2006/main"/>
      </w:r>
      <w:r xmlns:w="http://schemas.openxmlformats.org/wordprocessingml/2006/main" w:rsidRPr="00A303A4">
        <w:rPr>
          <w:rFonts w:asciiTheme="minorHAnsi" w:hAnsiTheme="minorHAnsi" w:cstheme="minorHAnsi"/>
          <w:lang w:val="sk-SK"/>
        </w:rPr>
        <w:t xml:space="preserve">Każdy zespół przyniesie własny, minimalny zestaw narzędzi: zestaw kluczy imbusowych, zestaw kluczy płaskich, zestaw śrubokrętów dla elektryków.</w:t>
      </w:r>
    </w:p>
    <w:p w14:paraId="65A10FA2" w14:textId="77777777" w:rsidR="007B32D4" w:rsidRPr="00A303A4" w:rsidRDefault="007B32D4" w:rsidP="007B32D4">
      <w:pPr xmlns:w="http://schemas.openxmlformats.org/wordprocessingml/2006/main">
        <w:overflowPunct/>
        <w:spacing w:line="240" w:lineRule="atLeast"/>
        <w:ind w:left="284" w:firstLine="424"/>
        <w:jc w:val="both"/>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Zespół może przynieść własny sterownik PLC i komputer PC niezbędny do jego programowania. Na każde stanowisko wymagany jest jeden sterownik PLC. Zawody odbędą się na dwóch stanowiskach (wymagane są dwa sterowniki PLC). Każdy własny sterownik PLC musi być podłączony do stanowiska za pomocą dwóch złączy SYSLINK i musi posiadać co najmniej 16 wejść cyfrowych i 16 wyjść cyfrowych (8 wejść i 8 wyjść na złącze). </w:t>
      </w:r>
      <w:r xmlns:w="http://schemas.openxmlformats.org/wordprocessingml/2006/main" w:rsidRPr="00A303A4">
        <w:rPr>
          <w:rFonts w:asciiTheme="minorHAnsi" w:hAnsiTheme="minorHAnsi" w:cstheme="minorHAnsi"/>
          <w:b/>
          <w:lang w:val="sk-SK"/>
        </w:rPr>
        <w:t xml:space="preserve">Całe stanowisko jest również zasilane napięciem stałym 24 V poprzez złącze SYSLINK! </w:t>
      </w:r>
      <w:r xmlns:w="http://schemas.openxmlformats.org/wordprocessingml/2006/main" w:rsidRPr="00A303A4">
        <w:rPr>
          <w:rFonts w:asciiTheme="minorHAnsi" w:hAnsiTheme="minorHAnsi" w:cstheme="minorHAnsi"/>
          <w:lang w:val="sk-SK"/>
        </w:rPr>
        <w:t xml:space="preserve">Zespół jest odpowiedzialny za prawidłowe podłączenie wejść, wyjść i zasilania pomiędzy własnym sterownikiem PLC a stanowiskiem (złącze SYSLINK). Wszelkie nieprawidłowości w podłączeniu własnego sterownika PLC będą traktowane jako błąd w rozwiązaniu zadania i nie będą uwzględniane żadne ustępstwa! Sposób podłączenia złącza SYSLINK znajduje się na ostatniej stronie.</w:t>
      </w:r>
    </w:p>
    <w:p w14:paraId="6EE19E7A"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p>
    <w:p w14:paraId="6089AC59" w14:textId="77777777" w:rsidR="007B32D4" w:rsidRPr="00A303A4" w:rsidRDefault="007B32D4" w:rsidP="007B32D4">
      <w:pPr>
        <w:overflowPunct/>
        <w:spacing w:line="240" w:lineRule="atLeast"/>
        <w:ind w:left="284"/>
        <w:textAlignment w:val="auto"/>
        <w:rPr>
          <w:rFonts w:asciiTheme="minorHAnsi" w:hAnsiTheme="minorHAnsi" w:cstheme="minorHAnsi"/>
          <w:u w:val="single"/>
          <w:lang w:val="sk-SK"/>
        </w:rPr>
      </w:pPr>
    </w:p>
    <w:p w14:paraId="1CA5C041" w14:textId="77777777"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u w:val="single"/>
          <w:lang w:val="sk-SK"/>
        </w:rPr>
      </w:pPr>
      <w:r xmlns:w="http://schemas.openxmlformats.org/wordprocessingml/2006/main" w:rsidRPr="00A303A4">
        <w:rPr>
          <w:rFonts w:asciiTheme="minorHAnsi" w:hAnsiTheme="minorHAnsi" w:cstheme="minorHAnsi"/>
          <w:u w:val="single"/>
          <w:lang w:val="sk-SK"/>
        </w:rPr>
        <w:t xml:space="preserve">Tematy potrzebne do wykonania zadania:</w:t>
      </w:r>
    </w:p>
    <w:p w14:paraId="1DCD4300"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podstawowe właściwości napędów pneumatycznych</w:t>
      </w:r>
    </w:p>
    <w:p w14:paraId="6690121E"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podstawowe właściwości zaworów pneumatycznych i elektropneumatycznych</w:t>
      </w:r>
    </w:p>
    <w:p w14:paraId="4013EECD"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baterie zaworowe, budowa, funkcja, podłączenie</w:t>
      </w:r>
    </w:p>
    <w:p w14:paraId="57BD0982"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próżnia, jej właściwości, produkcja i dystrybucja</w:t>
      </w:r>
    </w:p>
    <w:p w14:paraId="0A22B4AB"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wyłączniki krańcowe, funkcja, regulacja, przetwarzanie sygnału</w:t>
      </w:r>
    </w:p>
    <w:p w14:paraId="7079C1EF"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czujniki próżni, konstrukcja, okablowanie, przetwarzanie sygnałów</w:t>
      </w:r>
    </w:p>
    <w:p w14:paraId="0A11E869"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czujniki optyczne, budownictwo, okablowanie, przetwarzanie sygnałów</w:t>
      </w:r>
    </w:p>
    <w:p w14:paraId="6C0DBDE9"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Programowanie i konfiguracja PLC (S7)</w:t>
      </w:r>
    </w:p>
    <w:p w14:paraId="663B9591"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funkcje logiczne i ich rozwiązania w programie</w:t>
      </w:r>
    </w:p>
    <w:p w14:paraId="16E5DAAF" w14:textId="77777777" w:rsidR="007B32D4" w:rsidRPr="00A303A4" w:rsidRDefault="007B32D4" w:rsidP="007B32D4">
      <w:pPr xmlns:w="http://schemas.openxmlformats.org/wordprocessingml/2006/main">
        <w:numPr>
          <w:ilvl w:val="0"/>
          <w:numId w:val="2"/>
        </w:numPr>
        <w:overflowPunct/>
        <w:spacing w:line="240" w:lineRule="atLeast"/>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elektrotechnika (obwody 24 V DC)</w:t>
      </w:r>
    </w:p>
    <w:p w14:paraId="0B031A7C" w14:textId="77777777" w:rsidR="007B32D4" w:rsidRPr="00A303A4" w:rsidRDefault="007B32D4" w:rsidP="007B32D4">
      <w:pPr>
        <w:overflowPunct/>
        <w:spacing w:line="240" w:lineRule="atLeast"/>
        <w:ind w:left="704"/>
        <w:textAlignment w:val="auto"/>
        <w:rPr>
          <w:rFonts w:asciiTheme="minorHAnsi" w:hAnsiTheme="minorHAnsi" w:cstheme="minorHAnsi"/>
          <w:lang w:val="sk-SK"/>
        </w:rPr>
      </w:pPr>
    </w:p>
    <w:p w14:paraId="111BAF49"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E204BBF" w14:textId="77777777" w:rsidR="007B32D4" w:rsidRPr="00A303A4" w:rsidRDefault="007B32D4" w:rsidP="007B32D4">
      <w:pPr xmlns:w="http://schemas.openxmlformats.org/wordprocessingml/2006/main">
        <w:numPr>
          <w:ilvl w:val="0"/>
          <w:numId w:val="1"/>
        </w:numPr>
        <w:overflowPunct/>
        <w:spacing w:line="240" w:lineRule="atLeast"/>
        <w:textAlignment w:val="auto"/>
        <w:rPr>
          <w:rFonts w:asciiTheme="minorHAnsi" w:hAnsiTheme="minorHAnsi" w:cstheme="minorHAnsi"/>
          <w:b/>
          <w:sz w:val="24"/>
          <w:szCs w:val="24"/>
          <w:lang w:val="sk-SK"/>
        </w:rPr>
      </w:pPr>
      <w:r xmlns:w="http://schemas.openxmlformats.org/wordprocessingml/2006/main" w:rsidRPr="00A303A4">
        <w:rPr>
          <w:rFonts w:asciiTheme="minorHAnsi" w:hAnsiTheme="minorHAnsi" w:cstheme="minorHAnsi"/>
          <w:b/>
          <w:sz w:val="24"/>
          <w:szCs w:val="24"/>
          <w:lang w:val="sk-SK"/>
        </w:rPr>
        <w:t xml:space="preserve">Program – rozkład jazdy</w:t>
      </w:r>
    </w:p>
    <w:p w14:paraId="6806E27C"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B2B91E0" w14:textId="421B66E4" w:rsidR="007B32D4" w:rsidRDefault="007B32D4" w:rsidP="007B32D4">
      <w:pPr xmlns:w="http://schemas.openxmlformats.org/wordprocessingml/2006/main">
        <w:overflowPunct/>
        <w:spacing w:line="240" w:lineRule="atLeast"/>
        <w:ind w:left="284"/>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Konkurs odbędzie się według programu opracowanego przez ŠIOV oraz współorganizatorów i gwarantów technicznych: Festo spol.s ro Słowacja i Słowacki Uniwersytet Techniczny, Wydział Materiałoznawstwa i Technologii w Trnawie, reprezentowany przez Instytut Informatyki Stosowanej, Automatyki i Mechatroniki.</w:t>
      </w:r>
    </w:p>
    <w:p w14:paraId="6F9B9857"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272CB54E" w14:textId="402C0DAC" w:rsidR="006D75BE" w:rsidRDefault="006D75BE" w:rsidP="007B32D4">
      <w:pPr xmlns:w="http://schemas.openxmlformats.org/wordprocessingml/2006/main">
        <w:overflowPunct/>
        <w:spacing w:line="240" w:lineRule="atLeast"/>
        <w:ind w:left="284"/>
        <w:textAlignment w:val="auto"/>
        <w:rPr>
          <w:rFonts w:asciiTheme="minorHAnsi" w:hAnsiTheme="minorHAnsi" w:cstheme="minorHAnsi"/>
          <w:lang w:val="sk-SK"/>
        </w:rPr>
      </w:pPr>
      <w:r xmlns:w="http://schemas.openxmlformats.org/wordprocessingml/2006/main">
        <w:rPr>
          <w:rFonts w:asciiTheme="minorHAnsi" w:hAnsiTheme="minorHAnsi" w:cstheme="minorHAnsi"/>
          <w:lang w:val="sk-SK"/>
        </w:rPr>
        <w:t xml:space="preserve">Wstępny projekt programu dwudniowych zawodów krajowych:</w:t>
      </w:r>
    </w:p>
    <w:p w14:paraId="065E7D54" w14:textId="5D0010C7" w:rsidR="006D75BE" w:rsidRPr="006D75BE" w:rsidRDefault="006D75BE" w:rsidP="007B32D4">
      <w:pPr xmlns:w="http://schemas.openxmlformats.org/wordprocessingml/2006/main">
        <w:overflowPunct/>
        <w:spacing w:line="240" w:lineRule="atLeast"/>
        <w:ind w:left="284"/>
        <w:textAlignment w:val="auto"/>
        <w:rPr>
          <w:rFonts w:asciiTheme="minorHAnsi" w:hAnsiTheme="minorHAnsi" w:cstheme="minorHAnsi"/>
          <w:b/>
          <w:bCs/>
          <w:u w:val="single"/>
          <w:lang w:val="sk-SK"/>
        </w:rPr>
      </w:pPr>
      <w:r xmlns:w="http://schemas.openxmlformats.org/wordprocessingml/2006/main" w:rsidRPr="006D75BE">
        <w:rPr>
          <w:rFonts w:asciiTheme="minorHAnsi" w:hAnsiTheme="minorHAnsi" w:cstheme="minorHAnsi"/>
          <w:b/>
          <w:bCs/>
          <w:u w:val="single"/>
          <w:lang w:val="sk-SK"/>
        </w:rPr>
        <w:t xml:space="preserve">Pierwszy dzień:</w:t>
      </w:r>
    </w:p>
    <w:p w14:paraId="2C71A9DC"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427E0E8A"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07:00 – 07:45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Przyjazd – rejestracja uczestników</w:t>
      </w:r>
    </w:p>
    <w:p w14:paraId="7900AC6E"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MTF STU w Trnawie, Instytut Informatyki Stosowanej, Automatyki i Mechatroniki</w:t>
      </w:r>
    </w:p>
    <w:p w14:paraId="29E3F22C" w14:textId="77777777" w:rsidR="006D75BE" w:rsidRPr="006D75BE" w:rsidRDefault="006D75BE" w:rsidP="006D75BE">
      <w:pPr>
        <w:tabs>
          <w:tab w:val="left" w:pos="2880"/>
        </w:tabs>
        <w:ind w:left="3116" w:hanging="2832"/>
        <w:rPr>
          <w:rFonts w:asciiTheme="minorHAnsi" w:hAnsiTheme="minorHAnsi" w:cstheme="minorHAnsi"/>
          <w:lang w:val="sk-SK"/>
        </w:rPr>
      </w:pPr>
    </w:p>
    <w:p w14:paraId="28CE3F5A" w14:textId="77777777"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08:00 – 08:30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Powitanie, przemówienia – rejestracja zespołów, losowanie zespołów do grup, </w:t>
      </w:r>
      <w:r xmlns:w="http://schemas.openxmlformats.org/wordprocessingml/2006/main" w:rsidRPr="006D75BE">
        <w:rPr>
          <w:rFonts w:asciiTheme="minorHAnsi" w:hAnsiTheme="minorHAnsi" w:cstheme="minorHAnsi"/>
          <w:iCs/>
          <w:lang w:val="sk-SK"/>
        </w:rPr>
        <w:t xml:space="preserve">zwiedzanie zakładów pracy, informacja o bezpieczeństwie i higienie pracy</w:t>
      </w:r>
    </w:p>
    <w:p w14:paraId="0B613079" w14:textId="77777777" w:rsidR="006D75BE" w:rsidRPr="006D75BE" w:rsidRDefault="006D75BE" w:rsidP="006D75BE">
      <w:pPr>
        <w:tabs>
          <w:tab w:val="left" w:pos="2880"/>
        </w:tabs>
        <w:ind w:left="3524"/>
        <w:outlineLvl w:val="0"/>
        <w:rPr>
          <w:rFonts w:asciiTheme="minorHAnsi" w:hAnsiTheme="minorHAnsi" w:cstheme="minorHAnsi"/>
          <w:lang w:val="sk-SK"/>
        </w:rPr>
      </w:pPr>
    </w:p>
    <w:p w14:paraId="0793D1AC" w14:textId="77777777" w:rsidR="006D75BE" w:rsidRPr="006D75BE" w:rsidRDefault="006D75BE" w:rsidP="006D75BE">
      <w:pPr xmlns:w="http://schemas.openxmlformats.org/wordprocessingml/2006/main">
        <w:tabs>
          <w:tab w:val="left" w:pos="2880"/>
        </w:tabs>
        <w:ind w:left="284"/>
        <w:rPr>
          <w:rFonts w:asciiTheme="minorHAnsi" w:hAnsiTheme="minorHAnsi" w:cstheme="minorHAnsi"/>
          <w:b/>
          <w:lang w:val="sk-SK"/>
        </w:rPr>
      </w:pPr>
      <w:r xmlns:w="http://schemas.openxmlformats.org/wordprocessingml/2006/main" w:rsidRPr="006D75BE">
        <w:rPr>
          <w:rFonts w:asciiTheme="minorHAnsi" w:hAnsiTheme="minorHAnsi" w:cstheme="minorHAnsi"/>
          <w:b/>
          <w:lang w:val="sk-SK"/>
        </w:rPr>
        <w:t xml:space="preserve">08:30 </w:t>
      </w:r>
      <w:r xmlns:w="http://schemas.openxmlformats.org/wordprocessingml/2006/main" w:rsidRPr="006D75BE">
        <w:rPr>
          <w:rFonts w:asciiTheme="minorHAnsi" w:hAnsiTheme="minorHAnsi" w:cstheme="minorHAnsi"/>
          <w:b/>
          <w:lang w:val="sk-SK"/>
        </w:rPr>
        <w:tab xmlns:w="http://schemas.openxmlformats.org/wordprocessingml/2006/main"/>
      </w:r>
      <w:r xmlns:w="http://schemas.openxmlformats.org/wordprocessingml/2006/main" w:rsidRPr="006D75BE">
        <w:rPr>
          <w:rFonts w:asciiTheme="minorHAnsi" w:hAnsiTheme="minorHAnsi" w:cstheme="minorHAnsi"/>
          <w:b/>
          <w:lang w:val="sk-SK"/>
        </w:rPr>
        <w:t xml:space="preserve">Rozpoczęcie zawodów</w:t>
      </w:r>
    </w:p>
    <w:p w14:paraId="4CDF7ABE" w14:textId="77777777" w:rsidR="006D75BE" w:rsidRPr="006D75BE" w:rsidRDefault="006D75BE" w:rsidP="006D75BE">
      <w:pPr>
        <w:tabs>
          <w:tab w:val="left" w:pos="2880"/>
        </w:tabs>
        <w:ind w:left="284"/>
        <w:outlineLvl w:val="0"/>
        <w:rPr>
          <w:rFonts w:asciiTheme="minorHAnsi" w:hAnsiTheme="minorHAnsi" w:cstheme="minorHAnsi"/>
          <w:lang w:val="sk-SK"/>
        </w:rPr>
      </w:pPr>
    </w:p>
    <w:p w14:paraId="34749AE6" w14:textId="3E22E77C"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08:30 – 10:30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1. grupa </w:t>
      </w:r>
      <w:r xmlns:w="http://schemas.openxmlformats.org/wordprocessingml/2006/main" w:rsidRPr="006D75BE">
        <w:rPr>
          <w:rFonts w:asciiTheme="minorHAnsi" w:hAnsiTheme="minorHAnsi" w:cstheme="minorHAnsi"/>
          <w:lang w:val="sk-SK"/>
        </w:rPr>
        <w:t xml:space="preserve">: 3 zespoły / zwiedzanie laboratoriów i obiektów UIAM MTF – Grupy robocze / Warsztaty</w:t>
      </w:r>
    </w:p>
    <w:p w14:paraId="78673527" w14:textId="77777777" w:rsidR="006D75BE" w:rsidRPr="006D75BE" w:rsidRDefault="006D75BE" w:rsidP="006D75BE">
      <w:pPr>
        <w:tabs>
          <w:tab w:val="left" w:pos="2880"/>
        </w:tabs>
        <w:ind w:left="284"/>
        <w:outlineLvl w:val="0"/>
        <w:rPr>
          <w:rFonts w:asciiTheme="minorHAnsi" w:hAnsiTheme="minorHAnsi" w:cstheme="minorHAnsi"/>
          <w:lang w:val="sk-SK"/>
        </w:rPr>
      </w:pPr>
    </w:p>
    <w:p w14:paraId="2A6F23F0"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10:30 – 11:00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Ewaluacja I grupy</w:t>
      </w:r>
    </w:p>
    <w:p w14:paraId="04C270F4" w14:textId="77777777" w:rsidR="006D75BE" w:rsidRPr="006D75BE" w:rsidRDefault="006D75BE" w:rsidP="006D75BE">
      <w:pPr>
        <w:tabs>
          <w:tab w:val="left" w:pos="2880"/>
        </w:tabs>
        <w:ind w:left="284"/>
        <w:outlineLvl w:val="0"/>
        <w:rPr>
          <w:rFonts w:asciiTheme="minorHAnsi" w:hAnsiTheme="minorHAnsi" w:cstheme="minorHAnsi"/>
          <w:lang w:val="sk-SK"/>
        </w:rPr>
      </w:pPr>
    </w:p>
    <w:p w14:paraId="3273EE0C" w14:textId="72B445CB"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11:00 – 13:00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II grupa </w:t>
      </w:r>
      <w:r xmlns:w="http://schemas.openxmlformats.org/wordprocessingml/2006/main" w:rsidRPr="006D75BE">
        <w:rPr>
          <w:rFonts w:asciiTheme="minorHAnsi" w:hAnsiTheme="minorHAnsi" w:cstheme="minorHAnsi"/>
          <w:lang w:val="sk-SK"/>
        </w:rPr>
        <w:t xml:space="preserve">: 3 zespoły / pozostałe zespoły zwiedzanie laboratoriów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i obiektów UIAM MTF </w:t>
      </w:r>
      <w:r xmlns:w="http://schemas.openxmlformats.org/wordprocessingml/2006/main">
        <w:rPr>
          <w:rFonts w:asciiTheme="minorHAnsi" w:hAnsiTheme="minorHAnsi" w:cstheme="minorHAnsi"/>
          <w:lang w:val="sk-SK"/>
        </w:rPr>
        <w:t xml:space="preserve">- Grupy robocze / Warsztaty</w:t>
      </w:r>
    </w:p>
    <w:p w14:paraId="24801F0C" w14:textId="77777777" w:rsidR="006D75BE" w:rsidRPr="006D75BE" w:rsidRDefault="006D75BE" w:rsidP="006D75BE">
      <w:pPr>
        <w:tabs>
          <w:tab w:val="left" w:pos="2880"/>
        </w:tabs>
        <w:ind w:left="284"/>
        <w:outlineLvl w:val="0"/>
        <w:rPr>
          <w:rFonts w:asciiTheme="minorHAnsi" w:hAnsiTheme="minorHAnsi" w:cstheme="minorHAnsi"/>
          <w:lang w:val="sk-SK"/>
        </w:rPr>
      </w:pPr>
    </w:p>
    <w:p w14:paraId="6233DD48"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13:00 – 13:30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Ewaluacja grupy II</w:t>
      </w:r>
    </w:p>
    <w:p w14:paraId="7ABD0FC2"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i/>
          <w:lang w:val="sk-SK"/>
        </w:rPr>
      </w:pP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i/>
          <w:lang w:val="sk-SK"/>
        </w:rPr>
        <w:t xml:space="preserve">Obiad – indywidualnie</w:t>
      </w:r>
    </w:p>
    <w:p w14:paraId="4212884D"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ab/>
      </w:r>
    </w:p>
    <w:p w14:paraId="5C03D181" w14:textId="5B352A07"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13:30 – 15:30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Grupa 3 </w:t>
      </w:r>
      <w:r xmlns:w="http://schemas.openxmlformats.org/wordprocessingml/2006/main" w:rsidRPr="006D75BE">
        <w:rPr>
          <w:rFonts w:asciiTheme="minorHAnsi" w:hAnsiTheme="minorHAnsi" w:cstheme="minorHAnsi"/>
          <w:lang w:val="sk-SK"/>
        </w:rPr>
        <w:t xml:space="preserve">: 3 zespoły / zwiedzanie laboratoriów i obiektów UIAM MTF – Grupy robocze / Warsztaty</w:t>
      </w:r>
    </w:p>
    <w:p w14:paraId="19893269" w14:textId="77777777" w:rsidR="006D75BE" w:rsidRPr="006D75BE" w:rsidRDefault="006D75BE" w:rsidP="006D75BE">
      <w:pPr>
        <w:tabs>
          <w:tab w:val="left" w:pos="2880"/>
        </w:tabs>
        <w:ind w:left="284"/>
        <w:outlineLvl w:val="0"/>
        <w:rPr>
          <w:rFonts w:asciiTheme="minorHAnsi" w:hAnsiTheme="minorHAnsi" w:cstheme="minorHAnsi"/>
          <w:lang w:val="sk-SK"/>
        </w:rPr>
      </w:pPr>
    </w:p>
    <w:p w14:paraId="3F5F92E1"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15:30 – 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Ewaluacja grupy III</w:t>
      </w:r>
    </w:p>
    <w:p w14:paraId="50928612" w14:textId="77777777" w:rsidR="006D75BE" w:rsidRPr="006D75BE" w:rsidRDefault="006D75BE" w:rsidP="006D75BE">
      <w:pPr>
        <w:tabs>
          <w:tab w:val="left" w:pos="2880"/>
        </w:tabs>
        <w:ind w:left="284"/>
        <w:outlineLvl w:val="0"/>
        <w:rPr>
          <w:rFonts w:asciiTheme="minorHAnsi" w:hAnsiTheme="minorHAnsi" w:cstheme="minorHAnsi"/>
          <w:lang w:val="sk-SK"/>
        </w:rPr>
      </w:pPr>
    </w:p>
    <w:p w14:paraId="202E538E"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Koniec pierwszego dnia</w:t>
      </w:r>
    </w:p>
    <w:p w14:paraId="2C484175" w14:textId="77777777" w:rsidR="006D75BE" w:rsidRPr="006D75BE" w:rsidRDefault="006D75BE" w:rsidP="006D75BE">
      <w:pPr>
        <w:tabs>
          <w:tab w:val="left" w:pos="2880"/>
        </w:tabs>
        <w:ind w:left="284"/>
        <w:outlineLvl w:val="0"/>
        <w:rPr>
          <w:rFonts w:asciiTheme="minorHAnsi" w:hAnsiTheme="minorHAnsi" w:cstheme="minorHAnsi"/>
          <w:lang w:val="sk-SK"/>
        </w:rPr>
      </w:pPr>
    </w:p>
    <w:p w14:paraId="0B66BF9F" w14:textId="77777777" w:rsidR="006D75BE" w:rsidRPr="006D75BE" w:rsidRDefault="006D75BE" w:rsidP="006D75BE">
      <w:pPr>
        <w:tabs>
          <w:tab w:val="left" w:pos="2880"/>
        </w:tabs>
        <w:ind w:left="284"/>
        <w:rPr>
          <w:rFonts w:asciiTheme="minorHAnsi" w:hAnsiTheme="minorHAnsi" w:cstheme="minorHAnsi"/>
          <w:lang w:val="sk-SK"/>
        </w:rPr>
      </w:pPr>
    </w:p>
    <w:p w14:paraId="7FD1DC99" w14:textId="5A8A2F2D" w:rsidR="006D75BE" w:rsidRPr="006D75BE" w:rsidRDefault="006D75BE" w:rsidP="006D75BE">
      <w:pPr xmlns:w="http://schemas.openxmlformats.org/wordprocessingml/2006/main">
        <w:tabs>
          <w:tab w:val="left" w:pos="2880"/>
        </w:tabs>
        <w:ind w:left="284"/>
        <w:rPr>
          <w:rFonts w:asciiTheme="minorHAnsi" w:hAnsiTheme="minorHAnsi" w:cstheme="minorHAnsi"/>
          <w:b/>
          <w:u w:val="single"/>
          <w:lang w:val="sk-SK"/>
        </w:rPr>
      </w:pPr>
      <w:r xmlns:w="http://schemas.openxmlformats.org/wordprocessingml/2006/main">
        <w:rPr>
          <w:rFonts w:asciiTheme="minorHAnsi" w:hAnsiTheme="minorHAnsi" w:cstheme="minorHAnsi"/>
          <w:b/>
          <w:u w:val="single"/>
          <w:lang w:val="sk-SK"/>
        </w:rPr>
        <w:t xml:space="preserve">Drugi dzień</w:t>
      </w:r>
    </w:p>
    <w:p w14:paraId="3108CF5F" w14:textId="77777777" w:rsidR="006D75BE" w:rsidRPr="006D75BE" w:rsidRDefault="006D75BE" w:rsidP="006D75BE">
      <w:pPr>
        <w:tabs>
          <w:tab w:val="left" w:pos="2880"/>
        </w:tabs>
        <w:ind w:left="3116" w:hanging="2832"/>
        <w:rPr>
          <w:rFonts w:asciiTheme="minorHAnsi" w:hAnsiTheme="minorHAnsi" w:cstheme="minorHAnsi"/>
          <w:lang w:val="sk-SK"/>
        </w:rPr>
      </w:pPr>
    </w:p>
    <w:p w14:paraId="3A0837AB"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07:00 – 07:45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Przyjazd – rejestracja uczestników</w:t>
      </w:r>
    </w:p>
    <w:p w14:paraId="684C71E3"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lang w:val="sk-SK"/>
        </w:rPr>
      </w:pPr>
      <w:r xmlns:w="http://schemas.openxmlformats.org/wordprocessingml/2006/main" w:rsidRPr="006D75BE">
        <w:rPr>
          <w:rFonts w:asciiTheme="minorHAnsi" w:hAnsiTheme="minorHAnsi" w:cstheme="minorHAnsi"/>
          <w:lang w:val="sk-SK"/>
        </w:rPr>
        <w:lastRenderedPageBreak xmlns:w="http://schemas.openxmlformats.org/wordprocessingml/2006/main"/>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MTF STU w Trnawie, Instytut Informatyki Stosowanej, Automatyki i Mechatroniki</w:t>
      </w:r>
    </w:p>
    <w:p w14:paraId="57B9F857" w14:textId="77777777" w:rsidR="006D75BE" w:rsidRPr="006D75BE" w:rsidRDefault="006D75BE" w:rsidP="006D75BE">
      <w:pPr>
        <w:tabs>
          <w:tab w:val="left" w:pos="2880"/>
        </w:tabs>
        <w:ind w:left="3116" w:hanging="2832"/>
        <w:rPr>
          <w:rFonts w:asciiTheme="minorHAnsi" w:hAnsiTheme="minorHAnsi" w:cstheme="minorHAnsi"/>
          <w:lang w:val="sk-SK"/>
        </w:rPr>
      </w:pPr>
    </w:p>
    <w:p w14:paraId="14790A82" w14:textId="77777777" w:rsidR="006D75BE" w:rsidRPr="006D75BE" w:rsidRDefault="006D75BE" w:rsidP="006D75BE">
      <w:pPr>
        <w:tabs>
          <w:tab w:val="left" w:pos="2880"/>
        </w:tabs>
        <w:ind w:left="3524"/>
        <w:outlineLvl w:val="0"/>
        <w:rPr>
          <w:rFonts w:asciiTheme="minorHAnsi" w:hAnsiTheme="minorHAnsi" w:cstheme="minorHAnsi"/>
          <w:lang w:val="sk-SK"/>
        </w:rPr>
      </w:pPr>
    </w:p>
    <w:p w14:paraId="0294DC18" w14:textId="77777777" w:rsidR="006D75BE" w:rsidRPr="006D75BE" w:rsidRDefault="006D75BE" w:rsidP="006D75BE">
      <w:pPr xmlns:w="http://schemas.openxmlformats.org/wordprocessingml/2006/main">
        <w:tabs>
          <w:tab w:val="left" w:pos="2880"/>
        </w:tabs>
        <w:ind w:left="284"/>
        <w:rPr>
          <w:rFonts w:asciiTheme="minorHAnsi" w:hAnsiTheme="minorHAnsi" w:cstheme="minorHAnsi"/>
          <w:b/>
          <w:lang w:val="sk-SK"/>
        </w:rPr>
      </w:pPr>
      <w:r xmlns:w="http://schemas.openxmlformats.org/wordprocessingml/2006/main" w:rsidRPr="006D75BE">
        <w:rPr>
          <w:rFonts w:asciiTheme="minorHAnsi" w:hAnsiTheme="minorHAnsi" w:cstheme="minorHAnsi"/>
          <w:b/>
          <w:lang w:val="sk-SK"/>
        </w:rPr>
        <w:t xml:space="preserve">08:00 </w:t>
      </w:r>
      <w:r xmlns:w="http://schemas.openxmlformats.org/wordprocessingml/2006/main" w:rsidRPr="006D75BE">
        <w:rPr>
          <w:rFonts w:asciiTheme="minorHAnsi" w:hAnsiTheme="minorHAnsi" w:cstheme="minorHAnsi"/>
          <w:b/>
          <w:lang w:val="sk-SK"/>
        </w:rPr>
        <w:tab xmlns:w="http://schemas.openxmlformats.org/wordprocessingml/2006/main"/>
      </w:r>
      <w:r xmlns:w="http://schemas.openxmlformats.org/wordprocessingml/2006/main" w:rsidRPr="006D75BE">
        <w:rPr>
          <w:rFonts w:asciiTheme="minorHAnsi" w:hAnsiTheme="minorHAnsi" w:cstheme="minorHAnsi"/>
          <w:b/>
          <w:lang w:val="sk-SK"/>
        </w:rPr>
        <w:t xml:space="preserve">Rozpoczęcie drugiego dnia zawodów</w:t>
      </w:r>
    </w:p>
    <w:p w14:paraId="23CC4768" w14:textId="77777777" w:rsidR="006D75BE" w:rsidRPr="006D75BE" w:rsidRDefault="006D75BE" w:rsidP="006D75BE">
      <w:pPr>
        <w:tabs>
          <w:tab w:val="left" w:pos="2880"/>
        </w:tabs>
        <w:ind w:left="284"/>
        <w:outlineLvl w:val="0"/>
        <w:rPr>
          <w:rFonts w:asciiTheme="minorHAnsi" w:hAnsiTheme="minorHAnsi" w:cstheme="minorHAnsi"/>
          <w:lang w:val="sk-SK"/>
        </w:rPr>
      </w:pPr>
    </w:p>
    <w:p w14:paraId="6EDC2D95" w14:textId="55C6EFA4"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08:00 – 10:00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bCs/>
          <w:u w:val="single"/>
          <w:lang w:val="sk-SK"/>
        </w:rPr>
        <w:t xml:space="preserve">4. </w:t>
      </w:r>
      <w:r xmlns:w="http://schemas.openxmlformats.org/wordprocessingml/2006/main" w:rsidRPr="006D75BE">
        <w:rPr>
          <w:rFonts w:asciiTheme="minorHAnsi" w:hAnsiTheme="minorHAnsi" w:cstheme="minorHAnsi"/>
          <w:b/>
          <w:u w:val="single"/>
          <w:lang w:val="sk-SK"/>
        </w:rPr>
        <w:t xml:space="preserve">grupa </w:t>
      </w:r>
      <w:r xmlns:w="http://schemas.openxmlformats.org/wordprocessingml/2006/main" w:rsidRPr="006D75BE">
        <w:rPr>
          <w:rFonts w:asciiTheme="minorHAnsi" w:hAnsiTheme="minorHAnsi" w:cstheme="minorHAnsi"/>
          <w:lang w:val="sk-SK"/>
        </w:rPr>
        <w:t xml:space="preserve">: 3 zespoły / zwiedzanie laboratoriów i obiektów UIAM MTF – Grupy robocze / Warsztaty</w:t>
      </w:r>
    </w:p>
    <w:p w14:paraId="0FCDA4F1" w14:textId="77777777" w:rsidR="006D75BE" w:rsidRPr="006D75BE" w:rsidRDefault="006D75BE" w:rsidP="006D75BE">
      <w:pPr>
        <w:tabs>
          <w:tab w:val="left" w:pos="2880"/>
        </w:tabs>
        <w:ind w:left="284"/>
        <w:outlineLvl w:val="0"/>
        <w:rPr>
          <w:rFonts w:asciiTheme="minorHAnsi" w:hAnsiTheme="minorHAnsi" w:cstheme="minorHAnsi"/>
          <w:lang w:val="sk-SK"/>
        </w:rPr>
      </w:pPr>
    </w:p>
    <w:p w14:paraId="5F3D761C"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10:00 – 10:30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Ewaluacja grupy 4</w:t>
      </w:r>
    </w:p>
    <w:p w14:paraId="53E8F1BA" w14:textId="77777777" w:rsidR="006D75BE" w:rsidRPr="006D75BE" w:rsidRDefault="006D75BE" w:rsidP="006D75BE">
      <w:pPr>
        <w:tabs>
          <w:tab w:val="left" w:pos="2880"/>
        </w:tabs>
        <w:ind w:left="284"/>
        <w:outlineLvl w:val="0"/>
        <w:rPr>
          <w:rFonts w:asciiTheme="minorHAnsi" w:hAnsiTheme="minorHAnsi" w:cstheme="minorHAnsi"/>
          <w:lang w:val="sk-SK"/>
        </w:rPr>
      </w:pPr>
    </w:p>
    <w:p w14:paraId="2A8E5971" w14:textId="16460968"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10:30 – 12:30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u w:val="single"/>
          <w:lang w:val="sk-SK"/>
        </w:rPr>
        <w:t xml:space="preserve">5. grupa </w:t>
      </w:r>
      <w:r xmlns:w="http://schemas.openxmlformats.org/wordprocessingml/2006/main" w:rsidRPr="006D75BE">
        <w:rPr>
          <w:rFonts w:asciiTheme="minorHAnsi" w:hAnsiTheme="minorHAnsi" w:cstheme="minorHAnsi"/>
          <w:lang w:val="sk-SK"/>
        </w:rPr>
        <w:t xml:space="preserve">: 3 zespoły / zwiedzanie laboratoriów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i obiektów UIAM MTF </w:t>
      </w:r>
      <w:r xmlns:w="http://schemas.openxmlformats.org/wordprocessingml/2006/main">
        <w:rPr>
          <w:rFonts w:asciiTheme="minorHAnsi" w:hAnsiTheme="minorHAnsi" w:cstheme="minorHAnsi"/>
          <w:lang w:val="sk-SK"/>
        </w:rPr>
        <w:t xml:space="preserve">– Grupy robocze / Warsztaty</w:t>
      </w:r>
    </w:p>
    <w:p w14:paraId="320A1AF8" w14:textId="77777777" w:rsidR="006D75BE" w:rsidRPr="006D75BE" w:rsidRDefault="006D75BE" w:rsidP="006D75BE">
      <w:pPr>
        <w:tabs>
          <w:tab w:val="left" w:pos="2880"/>
        </w:tabs>
        <w:ind w:left="284"/>
        <w:outlineLvl w:val="0"/>
        <w:rPr>
          <w:rFonts w:asciiTheme="minorHAnsi" w:hAnsiTheme="minorHAnsi" w:cstheme="minorHAnsi"/>
          <w:lang w:val="sk-SK"/>
        </w:rPr>
      </w:pPr>
    </w:p>
    <w:p w14:paraId="48B96A8B"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12:30 – 13:00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Ewaluacja grupy 5</w:t>
      </w:r>
    </w:p>
    <w:p w14:paraId="0C393728"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i/>
          <w:lang w:val="sk-SK"/>
        </w:rPr>
      </w:pP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i/>
          <w:lang w:val="sk-SK"/>
        </w:rPr>
        <w:t xml:space="preserve">Obiad – indywidualnie</w:t>
      </w:r>
    </w:p>
    <w:p w14:paraId="0A05B926" w14:textId="77777777" w:rsidR="006D75BE" w:rsidRPr="006D75BE" w:rsidRDefault="006D75BE" w:rsidP="006D75BE">
      <w:pPr>
        <w:tabs>
          <w:tab w:val="left" w:pos="2880"/>
        </w:tabs>
        <w:ind w:left="284"/>
        <w:outlineLvl w:val="0"/>
        <w:rPr>
          <w:rFonts w:asciiTheme="minorHAnsi" w:hAnsiTheme="minorHAnsi" w:cstheme="minorHAnsi"/>
          <w:lang w:val="sk-SK"/>
        </w:rPr>
      </w:pPr>
      <w:r w:rsidRPr="006D75BE">
        <w:rPr>
          <w:rFonts w:asciiTheme="minorHAnsi" w:hAnsiTheme="minorHAnsi" w:cstheme="minorHAnsi"/>
          <w:lang w:val="sk-SK"/>
        </w:rPr>
        <w:tab/>
      </w:r>
    </w:p>
    <w:p w14:paraId="189CA273" w14:textId="410C9CAD" w:rsidR="006D75BE" w:rsidRPr="006D75BE" w:rsidRDefault="006D75BE" w:rsidP="006D75BE">
      <w:pPr xmlns:w="http://schemas.openxmlformats.org/wordprocessingml/2006/main">
        <w:tabs>
          <w:tab w:val="left" w:pos="2880"/>
        </w:tabs>
        <w:ind w:left="3116" w:hanging="2832"/>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13:00 – 15:00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bCs/>
          <w:u w:val="single"/>
          <w:lang w:val="sk-SK"/>
        </w:rPr>
        <w:t xml:space="preserve">6. </w:t>
      </w:r>
      <w:r xmlns:w="http://schemas.openxmlformats.org/wordprocessingml/2006/main" w:rsidRPr="006D75BE">
        <w:rPr>
          <w:rFonts w:asciiTheme="minorHAnsi" w:hAnsiTheme="minorHAnsi" w:cstheme="minorHAnsi"/>
          <w:b/>
          <w:u w:val="single"/>
          <w:lang w:val="sk-SK"/>
        </w:rPr>
        <w:t xml:space="preserve">grupa </w:t>
      </w:r>
      <w:r xmlns:w="http://schemas.openxmlformats.org/wordprocessingml/2006/main" w:rsidRPr="006D75BE">
        <w:rPr>
          <w:rFonts w:asciiTheme="minorHAnsi" w:hAnsiTheme="minorHAnsi" w:cstheme="minorHAnsi"/>
          <w:lang w:val="sk-SK"/>
        </w:rPr>
        <w:t xml:space="preserve">: 3 zespoły / pozostałe zespoły zwiedzanie laboratoriów i obiektów UIAM MTF - Grupy robocze / Warsztaty</w:t>
      </w:r>
    </w:p>
    <w:p w14:paraId="4C10DFBB" w14:textId="77777777" w:rsidR="006D75BE" w:rsidRPr="006D75BE" w:rsidRDefault="006D75BE" w:rsidP="006D75BE">
      <w:pPr>
        <w:tabs>
          <w:tab w:val="left" w:pos="2880"/>
        </w:tabs>
        <w:ind w:left="284"/>
        <w:outlineLvl w:val="0"/>
        <w:rPr>
          <w:rFonts w:asciiTheme="minorHAnsi" w:hAnsiTheme="minorHAnsi" w:cstheme="minorHAnsi"/>
          <w:lang w:val="sk-SK"/>
        </w:rPr>
      </w:pPr>
    </w:p>
    <w:p w14:paraId="3E63ED7D"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15:00 – 15:30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Ewaluacja grupy 6</w:t>
      </w:r>
    </w:p>
    <w:p w14:paraId="1A9AA51C" w14:textId="77777777" w:rsidR="006D75BE" w:rsidRPr="006D75BE" w:rsidRDefault="006D75BE" w:rsidP="006D75BE">
      <w:pPr>
        <w:tabs>
          <w:tab w:val="left" w:pos="2880"/>
        </w:tabs>
        <w:ind w:left="284"/>
        <w:outlineLvl w:val="0"/>
        <w:rPr>
          <w:rFonts w:asciiTheme="minorHAnsi" w:hAnsiTheme="minorHAnsi" w:cstheme="minorHAnsi"/>
          <w:lang w:val="sk-SK"/>
        </w:rPr>
      </w:pPr>
    </w:p>
    <w:p w14:paraId="39BCEEB3" w14:textId="77777777" w:rsidR="006D75BE" w:rsidRPr="006D75BE" w:rsidRDefault="006D75BE" w:rsidP="006D75BE">
      <w:pPr xmlns:w="http://schemas.openxmlformats.org/wordprocessingml/2006/main">
        <w:tabs>
          <w:tab w:val="left" w:pos="2880"/>
        </w:tabs>
        <w:ind w:left="284"/>
        <w:outlineLvl w:val="0"/>
        <w:rPr>
          <w:rFonts w:asciiTheme="minorHAnsi" w:hAnsiTheme="minorHAnsi" w:cstheme="minorHAnsi"/>
          <w:lang w:val="sk-SK"/>
        </w:rPr>
      </w:pPr>
      <w:r xmlns:w="http://schemas.openxmlformats.org/wordprocessingml/2006/main" w:rsidRPr="006D75BE">
        <w:rPr>
          <w:rFonts w:asciiTheme="minorHAnsi" w:hAnsiTheme="minorHAnsi" w:cstheme="minorHAnsi"/>
          <w:lang w:val="sk-SK"/>
        </w:rPr>
        <w:t xml:space="preserve">15:30 – 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lang w:val="sk-SK"/>
        </w:rPr>
        <w:t xml:space="preserve">Przetwarzanie wyników</w:t>
      </w:r>
    </w:p>
    <w:p w14:paraId="201E2677" w14:textId="77777777" w:rsidR="006D75BE" w:rsidRPr="006D75BE" w:rsidRDefault="006D75BE" w:rsidP="006D75BE">
      <w:pPr>
        <w:tabs>
          <w:tab w:val="left" w:pos="2880"/>
        </w:tabs>
        <w:ind w:left="284"/>
        <w:outlineLvl w:val="0"/>
        <w:rPr>
          <w:rFonts w:asciiTheme="minorHAnsi" w:hAnsiTheme="minorHAnsi" w:cstheme="minorHAnsi"/>
          <w:lang w:val="sk-SK"/>
        </w:rPr>
      </w:pPr>
    </w:p>
    <w:p w14:paraId="3FB66A1D" w14:textId="77777777" w:rsidR="006D75BE" w:rsidRPr="006D75BE" w:rsidRDefault="006D75BE" w:rsidP="006D75BE">
      <w:pPr xmlns:w="http://schemas.openxmlformats.org/wordprocessingml/2006/main">
        <w:tabs>
          <w:tab w:val="left" w:pos="2880"/>
        </w:tabs>
        <w:ind w:left="3116" w:hanging="2832"/>
        <w:rPr>
          <w:rFonts w:asciiTheme="minorHAnsi" w:hAnsiTheme="minorHAnsi" w:cstheme="minorHAnsi"/>
          <w:b/>
          <w:lang w:val="sk-SK"/>
        </w:rPr>
      </w:pPr>
      <w:r xmlns:w="http://schemas.openxmlformats.org/wordprocessingml/2006/main" w:rsidRPr="006D75BE">
        <w:rPr>
          <w:rFonts w:asciiTheme="minorHAnsi" w:hAnsiTheme="minorHAnsi" w:cstheme="minorHAnsi"/>
          <w:b/>
          <w:lang w:val="sk-SK"/>
        </w:rPr>
        <w:t xml:space="preserve">16:00 </w:t>
      </w:r>
      <w:r xmlns:w="http://schemas.openxmlformats.org/wordprocessingml/2006/main" w:rsidRPr="006D75BE">
        <w:rPr>
          <w:rFonts w:asciiTheme="minorHAnsi" w:hAnsiTheme="minorHAnsi" w:cstheme="minorHAnsi"/>
          <w:lang w:val="sk-SK"/>
        </w:rPr>
        <w:tab xmlns:w="http://schemas.openxmlformats.org/wordprocessingml/2006/main"/>
      </w:r>
      <w:r xmlns:w="http://schemas.openxmlformats.org/wordprocessingml/2006/main" w:rsidRPr="006D75BE">
        <w:rPr>
          <w:rFonts w:asciiTheme="minorHAnsi" w:hAnsiTheme="minorHAnsi" w:cstheme="minorHAnsi"/>
          <w:b/>
          <w:lang w:val="sk-SK"/>
        </w:rPr>
        <w:t xml:space="preserve">Ogólna ocena wyników konkursu – zakończenie i wręczenie nagród</w:t>
      </w:r>
    </w:p>
    <w:p w14:paraId="4FA3303A" w14:textId="77777777" w:rsidR="006D75BE" w:rsidRPr="006D75BE" w:rsidRDefault="006D75BE" w:rsidP="007B32D4">
      <w:pPr>
        <w:overflowPunct/>
        <w:spacing w:line="240" w:lineRule="atLeast"/>
        <w:ind w:left="284"/>
        <w:textAlignment w:val="auto"/>
        <w:rPr>
          <w:rFonts w:asciiTheme="minorHAnsi" w:hAnsiTheme="minorHAnsi" w:cstheme="minorHAnsi"/>
          <w:lang w:val="sk-SK"/>
        </w:rPr>
      </w:pPr>
    </w:p>
    <w:p w14:paraId="37D28589" w14:textId="77777777" w:rsidR="006D75BE" w:rsidRDefault="006D75BE" w:rsidP="007B32D4">
      <w:pPr>
        <w:overflowPunct/>
        <w:spacing w:line="240" w:lineRule="atLeast"/>
        <w:ind w:left="284"/>
        <w:textAlignment w:val="auto"/>
        <w:rPr>
          <w:rFonts w:asciiTheme="minorHAnsi" w:hAnsiTheme="minorHAnsi" w:cstheme="minorHAnsi"/>
          <w:lang w:val="sk-SK"/>
        </w:rPr>
      </w:pPr>
    </w:p>
    <w:p w14:paraId="6874ADB5" w14:textId="77777777" w:rsidR="00761358" w:rsidRDefault="00761358" w:rsidP="007B32D4">
      <w:pPr>
        <w:overflowPunct/>
        <w:spacing w:line="240" w:lineRule="atLeast"/>
        <w:ind w:left="284"/>
        <w:textAlignment w:val="auto"/>
        <w:rPr>
          <w:rFonts w:asciiTheme="minorHAnsi" w:hAnsiTheme="minorHAnsi" w:cstheme="minorHAnsi"/>
          <w:lang w:val="sk-SK"/>
        </w:rPr>
      </w:pPr>
    </w:p>
    <w:p w14:paraId="26690F8D" w14:textId="77777777" w:rsidR="00761358" w:rsidRPr="006D75BE" w:rsidRDefault="00761358" w:rsidP="007B32D4">
      <w:pPr>
        <w:overflowPunct/>
        <w:spacing w:line="240" w:lineRule="atLeast"/>
        <w:ind w:left="284"/>
        <w:textAlignment w:val="auto"/>
        <w:rPr>
          <w:rFonts w:asciiTheme="minorHAnsi" w:hAnsiTheme="minorHAnsi" w:cstheme="minorHAnsi"/>
          <w:lang w:val="sk-SK"/>
        </w:rPr>
      </w:pPr>
    </w:p>
    <w:p w14:paraId="01882E9F"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0714122" w14:textId="77777777" w:rsidR="007B32D4" w:rsidRPr="00A303A4" w:rsidRDefault="007B32D4" w:rsidP="007B32D4">
      <w:pPr xmlns:w="http://schemas.openxmlformats.org/wordprocessingml/2006/main">
        <w:numPr>
          <w:ilvl w:val="0"/>
          <w:numId w:val="1"/>
        </w:numPr>
        <w:overflowPunct/>
        <w:spacing w:line="240" w:lineRule="atLeast"/>
        <w:textAlignment w:val="auto"/>
        <w:rPr>
          <w:rFonts w:asciiTheme="minorHAnsi" w:hAnsiTheme="minorHAnsi" w:cstheme="minorHAnsi"/>
          <w:b/>
          <w:sz w:val="24"/>
          <w:szCs w:val="24"/>
          <w:lang w:val="sk-SK"/>
        </w:rPr>
      </w:pPr>
      <w:r xmlns:w="http://schemas.openxmlformats.org/wordprocessingml/2006/main" w:rsidRPr="00A303A4">
        <w:rPr>
          <w:rFonts w:asciiTheme="minorHAnsi" w:hAnsiTheme="minorHAnsi" w:cstheme="minorHAnsi"/>
          <w:b/>
          <w:sz w:val="24"/>
          <w:szCs w:val="24"/>
          <w:lang w:val="sk-SK"/>
        </w:rPr>
        <w:t xml:space="preserve">Postanowienia końcowe</w:t>
      </w:r>
    </w:p>
    <w:p w14:paraId="73DC981B"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65CF818A" w14:textId="7BAC39F1" w:rsidR="007B32D4" w:rsidRPr="00A303A4" w:rsidRDefault="007B32D4" w:rsidP="007B32D4">
      <w:pPr xmlns:w="http://schemas.openxmlformats.org/wordprocessingml/2006/main">
        <w:overflowPunct/>
        <w:spacing w:line="240" w:lineRule="atLeast"/>
        <w:ind w:left="284"/>
        <w:textAlignment w:val="auto"/>
        <w:rPr>
          <w:rFonts w:asciiTheme="minorHAnsi" w:hAnsiTheme="minorHAnsi" w:cstheme="minorHAnsi"/>
          <w:lang w:val="sk-SK"/>
        </w:rPr>
      </w:pPr>
      <w:r xmlns:w="http://schemas.openxmlformats.org/wordprocessingml/2006/main" w:rsidRPr="00A303A4">
        <w:rPr>
          <w:rFonts w:asciiTheme="minorHAnsi" w:hAnsiTheme="minorHAnsi" w:cstheme="minorHAnsi"/>
          <w:lang w:val="sk-SK"/>
        </w:rPr>
        <w:t xml:space="preserve">Organizatorzy zastrzegają sobie prawo do zmiany propozycji, jeśli będzie tego wymagała aktualna sytuacja.</w:t>
      </w:r>
    </w:p>
    <w:p w14:paraId="64A985CA" w14:textId="77777777" w:rsidR="007B32D4" w:rsidRPr="00A303A4" w:rsidRDefault="007B32D4" w:rsidP="007B32D4">
      <w:pPr>
        <w:overflowPunct/>
        <w:spacing w:line="240" w:lineRule="atLeast"/>
        <w:ind w:left="284"/>
        <w:textAlignment w:val="auto"/>
        <w:rPr>
          <w:rFonts w:asciiTheme="minorHAnsi" w:hAnsiTheme="minorHAnsi" w:cstheme="minorHAnsi"/>
          <w:lang w:val="sk-SK"/>
        </w:rPr>
      </w:pPr>
    </w:p>
    <w:p w14:paraId="4110689A" w14:textId="77777777" w:rsidR="007B32D4" w:rsidRDefault="007B32D4" w:rsidP="007B32D4">
      <w:pPr>
        <w:overflowPunct/>
        <w:spacing w:line="240" w:lineRule="atLeast"/>
        <w:ind w:left="284"/>
        <w:textAlignment w:val="auto"/>
        <w:rPr>
          <w:lang w:val="sk-SK"/>
        </w:rPr>
      </w:pPr>
    </w:p>
    <w:p w14:paraId="2D89C48C" w14:textId="77777777" w:rsidR="007B32D4" w:rsidRDefault="007B32D4" w:rsidP="007B32D4">
      <w:pPr>
        <w:overflowPunct/>
        <w:spacing w:line="240" w:lineRule="atLeast"/>
        <w:ind w:left="284"/>
        <w:textAlignment w:val="auto"/>
        <w:rPr>
          <w:lang w:val="sk-SK"/>
        </w:rPr>
      </w:pPr>
    </w:p>
    <w:p w14:paraId="5A088B47" w14:textId="432C4EDD" w:rsidR="00286B8E" w:rsidRDefault="005175C1">
      <w:pPr xmlns:w="http://schemas.openxmlformats.org/wordprocessingml/2006/main">
        <w:rPr>
          <w:lang w:val="sk-SK"/>
        </w:rPr>
      </w:pPr>
      <w:r xmlns:w="http://schemas.openxmlformats.org/wordprocessingml/2006/main">
        <w:rPr>
          <w:lang w:val="sk-SK"/>
        </w:rPr>
        <w:t xml:space="preserve">W Bratysławie, 05.05.2024</w:t>
      </w:r>
    </w:p>
    <w:p w14:paraId="70C64C62" w14:textId="77777777" w:rsidR="005175C1" w:rsidRDefault="005175C1">
      <w:pPr>
        <w:rPr>
          <w:lang w:val="sk-SK"/>
        </w:rPr>
      </w:pPr>
    </w:p>
    <w:p w14:paraId="0447288F" w14:textId="77777777" w:rsidR="005175C1" w:rsidRDefault="005175C1">
      <w:pPr>
        <w:rPr>
          <w:lang w:val="sk-SK"/>
        </w:rPr>
      </w:pPr>
    </w:p>
    <w:p w14:paraId="417C870A" w14:textId="77777777" w:rsidR="005175C1" w:rsidRDefault="005175C1">
      <w:pPr>
        <w:rPr>
          <w:lang w:val="sk-SK"/>
        </w:rPr>
      </w:pPr>
    </w:p>
    <w:p w14:paraId="2546D8C2" w14:textId="77777777" w:rsidR="005175C1" w:rsidRDefault="005175C1">
      <w:pPr>
        <w:rPr>
          <w:lang w:val="sk-SK"/>
        </w:rPr>
      </w:pPr>
    </w:p>
    <w:p w14:paraId="6A59C148" w14:textId="4EFAFF61" w:rsidR="005175C1" w:rsidRDefault="005175C1">
      <w:pPr xmlns:w="http://schemas.openxmlformats.org/wordprocessingml/2006/main">
        <w:rPr>
          <w:lang w:val="sk-SK"/>
        </w:rPr>
      </w:pPr>
      <w:r xmlns:w="http://schemas.openxmlformats.org/wordprocessingml/2006/main">
        <w:rPr>
          <w:lang w:val="sk-SK"/>
        </w:rPr>
        <w:t xml:space="preserve">.................................</w:t>
      </w:r>
    </w:p>
    <w:p w14:paraId="3504FAF7" w14:textId="77777777" w:rsidR="005175C1" w:rsidRDefault="005175C1">
      <w:pPr>
        <w:rPr>
          <w:lang w:val="sk-SK"/>
        </w:rPr>
      </w:pPr>
    </w:p>
    <w:p w14:paraId="345D95AD" w14:textId="3923413A" w:rsidR="005175C1" w:rsidRPr="007B32D4" w:rsidRDefault="005175C1">
      <w:pPr xmlns:w="http://schemas.openxmlformats.org/wordprocessingml/2006/main">
        <w:rPr>
          <w:lang w:val="sk-SK"/>
        </w:rPr>
      </w:pPr>
      <w:r xmlns:w="http://schemas.openxmlformats.org/wordprocessingml/2006/main">
        <w:rPr>
          <w:lang w:val="sk-SK"/>
        </w:rPr>
        <w:t xml:space="preserve">Tomas Horak</w:t>
      </w:r>
    </w:p>
    <w:sectPr w:rsidR="005175C1" w:rsidRPr="007B32D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88D4" w14:textId="77777777" w:rsidR="00C22EDC" w:rsidRDefault="00C22EDC" w:rsidP="00C7055B">
      <w:r>
        <w:separator/>
      </w:r>
    </w:p>
  </w:endnote>
  <w:endnote w:type="continuationSeparator" w:id="0">
    <w:p w14:paraId="7ABD2305" w14:textId="77777777" w:rsidR="00C22EDC" w:rsidRDefault="00C22EDC" w:rsidP="00C7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aPlusLF-Regular">
    <w:altName w:val="Calibri"/>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etaPlusLF">
    <w:altName w:val="Times New Roman"/>
    <w:charset w:val="00"/>
    <w:family w:val="auto"/>
    <w:pitch w:val="variable"/>
    <w:sig w:usb0="00000001" w:usb1="4000204A" w:usb2="00000000" w:usb3="00000000" w:csb0="00000097" w:csb1="00000000"/>
  </w:font>
  <w:font w:name="Arial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0B5D" w14:textId="77777777" w:rsidR="00C22EDC" w:rsidRDefault="00C22EDC" w:rsidP="00C7055B">
      <w:r>
        <w:separator/>
      </w:r>
    </w:p>
  </w:footnote>
  <w:footnote w:type="continuationSeparator" w:id="0">
    <w:p w14:paraId="6F980C3B" w14:textId="77777777" w:rsidR="00C22EDC" w:rsidRDefault="00C22EDC" w:rsidP="00C70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168B5" w14:textId="3492040A" w:rsidR="00C7055B" w:rsidRDefault="00C7055B" w:rsidP="00C7055B">
    <w:pPr>
      <w:pStyle w:val="Normlnywebov"/>
    </w:pPr>
    <w:r w:rsidRPr="00F518AD">
      <w:rPr>
        <w:rFonts w:ascii="Arial Narrow" w:hAnsi="Arial Narrow"/>
        <w:noProof/>
      </w:rPr>
      <w:drawing>
        <wp:anchor distT="0" distB="0" distL="114300" distR="114300" simplePos="0" relativeHeight="251659264" behindDoc="0" locked="0" layoutInCell="1" allowOverlap="1" wp14:anchorId="0B4107D9" wp14:editId="54E1F8B8">
          <wp:simplePos x="0" y="0"/>
          <wp:positionH relativeFrom="margin">
            <wp:posOffset>1028700</wp:posOffset>
          </wp:positionH>
          <wp:positionV relativeFrom="paragraph">
            <wp:posOffset>5715</wp:posOffset>
          </wp:positionV>
          <wp:extent cx="697230" cy="434975"/>
          <wp:effectExtent l="0" t="0" r="7620" b="3175"/>
          <wp:wrapNone/>
          <wp:docPr id="7" name="Obrázek 7" descr="K:\ŠIOV\Podklady k súťaži\Logá\images Skills Slovak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descr="K:\ŠIOV\Podklady k súťaži\Logá\images Skills Slovakia.jpg"/>
                  <pic:cNvPicPr>
                    <a:picLocks noChangeAspect="1" noChangeArrowheads="1"/>
                  </pic:cNvPicPr>
                </pic:nvPicPr>
                <pic:blipFill>
                  <a:blip r:embed="rId1" cstate="print">
                    <a:extLst>
                      <a:ext uri="{28A0092B-C50C-407E-A947-70E740481C1C}">
                        <a14:useLocalDpi xmlns:a14="http://schemas.microsoft.com/office/drawing/2010/main" val="0"/>
                      </a:ext>
                    </a:extLst>
                  </a:blip>
                  <a:srcRect l="8871" t="6882" r="6881" b="1545"/>
                  <a:stretch>
                    <a:fillRect/>
                  </a:stretch>
                </pic:blipFill>
                <pic:spPr bwMode="auto">
                  <a:xfrm>
                    <a:off x="0" y="0"/>
                    <a:ext cx="697230" cy="434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A50FE05" wp14:editId="186D883B">
          <wp:extent cx="603250" cy="580593"/>
          <wp:effectExtent l="0" t="0" r="635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173" cy="604580"/>
                  </a:xfrm>
                  <a:prstGeom prst="rect">
                    <a:avLst/>
                  </a:prstGeom>
                  <a:noFill/>
                  <a:ln>
                    <a:noFill/>
                  </a:ln>
                </pic:spPr>
              </pic:pic>
            </a:graphicData>
          </a:graphic>
        </wp:inline>
      </w:drawing>
    </w:r>
  </w:p>
  <w:p w14:paraId="71081792" w14:textId="318B88C7" w:rsidR="00C7055B" w:rsidRDefault="00C7055B">
    <w:pPr xmlns:w="http://schemas.openxmlformats.org/wordprocessingml/2006/main">
      <w:pStyle w:val="Hlavika"/>
    </w:pPr>
    <w:r xmlns:w="http://schemas.openxmlformats.org/wordprocessingml/2006/main">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F99"/>
    <w:multiLevelType w:val="hybridMultilevel"/>
    <w:tmpl w:val="CD7A6668"/>
    <w:lvl w:ilvl="0" w:tplc="A84AA45C">
      <w:start w:val="2"/>
      <w:numFmt w:val="bullet"/>
      <w:lvlText w:val="-"/>
      <w:lvlJc w:val="left"/>
      <w:pPr>
        <w:ind w:left="1064" w:hanging="360"/>
      </w:pPr>
      <w:rPr>
        <w:rFonts w:ascii="MetaPlusLF-Regular" w:eastAsia="Times New Roman" w:hAnsi="MetaPlusLF-Regular" w:cs="Times New Roman"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1" w15:restartNumberingAfterBreak="0">
    <w:nsid w:val="114827E1"/>
    <w:multiLevelType w:val="hybridMultilevel"/>
    <w:tmpl w:val="F8D46144"/>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15:restartNumberingAfterBreak="0">
    <w:nsid w:val="125A43DD"/>
    <w:multiLevelType w:val="hybridMultilevel"/>
    <w:tmpl w:val="BB64973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D02A40"/>
    <w:multiLevelType w:val="hybridMultilevel"/>
    <w:tmpl w:val="67FA7C98"/>
    <w:lvl w:ilvl="0" w:tplc="CCBE28D0">
      <w:start w:val="1"/>
      <w:numFmt w:val="upperRoman"/>
      <w:lvlText w:val="%1."/>
      <w:lvlJc w:val="left"/>
      <w:pPr>
        <w:ind w:left="1004" w:hanging="720"/>
      </w:pPr>
      <w:rPr>
        <w:rFonts w:hint="default"/>
      </w:rPr>
    </w:lvl>
    <w:lvl w:ilvl="1" w:tplc="44C0DDE6">
      <w:numFmt w:val="bullet"/>
      <w:lvlText w:val="•"/>
      <w:lvlJc w:val="left"/>
      <w:pPr>
        <w:ind w:left="1604" w:hanging="600"/>
      </w:pPr>
      <w:rPr>
        <w:rFonts w:ascii="Calibri" w:eastAsiaTheme="minorHAnsi" w:hAnsi="Calibri" w:cs="Calibri" w:hint="default"/>
        <w:color w:val="00000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73FD0FF0"/>
    <w:multiLevelType w:val="hybridMultilevel"/>
    <w:tmpl w:val="D2522C0A"/>
    <w:lvl w:ilvl="0" w:tplc="8B3A976E">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num w:numId="1" w16cid:durableId="1654597784">
    <w:abstractNumId w:val="3"/>
  </w:num>
  <w:num w:numId="2" w16cid:durableId="1299603048">
    <w:abstractNumId w:val="0"/>
  </w:num>
  <w:num w:numId="3" w16cid:durableId="1485851267">
    <w:abstractNumId w:val="4"/>
  </w:num>
  <w:num w:numId="4" w16cid:durableId="546182777">
    <w:abstractNumId w:val="1"/>
  </w:num>
  <w:num w:numId="5" w16cid:durableId="83305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2D4"/>
    <w:rsid w:val="00211AA1"/>
    <w:rsid w:val="00286B8E"/>
    <w:rsid w:val="00304E95"/>
    <w:rsid w:val="00331856"/>
    <w:rsid w:val="005175C1"/>
    <w:rsid w:val="005204EC"/>
    <w:rsid w:val="00604C5B"/>
    <w:rsid w:val="006C0749"/>
    <w:rsid w:val="006D75BE"/>
    <w:rsid w:val="00706D55"/>
    <w:rsid w:val="00761358"/>
    <w:rsid w:val="00793F4A"/>
    <w:rsid w:val="007B32D4"/>
    <w:rsid w:val="00832EF0"/>
    <w:rsid w:val="00A303A4"/>
    <w:rsid w:val="00BA079B"/>
    <w:rsid w:val="00C22EDC"/>
    <w:rsid w:val="00C50217"/>
    <w:rsid w:val="00C7055B"/>
    <w:rsid w:val="00C977E9"/>
    <w:rsid w:val="00FC5E7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EE8042"/>
  <w15:chartTrackingRefBased/>
  <w15:docId w15:val="{5140D424-1C83-4893-9611-C110BD95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32D4"/>
    <w:pPr>
      <w:overflowPunct w:val="0"/>
      <w:autoSpaceDE w:val="0"/>
      <w:autoSpaceDN w:val="0"/>
      <w:adjustRightInd w:val="0"/>
      <w:spacing w:after="0" w:line="240" w:lineRule="auto"/>
      <w:textAlignment w:val="baseline"/>
    </w:pPr>
    <w:rPr>
      <w:rFonts w:ascii="MetaPlusLF-Regular" w:eastAsia="Times New Roman" w:hAnsi="MetaPlusLF-Regular" w:cs="Times New Roman"/>
      <w:kern w:val="0"/>
      <w:sz w:val="20"/>
      <w:szCs w:val="20"/>
      <w:lang w:val="pl"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7B32D4"/>
    <w:pPr>
      <w:framePr w:w="1871" w:h="1418" w:hRule="exact" w:hSpace="142" w:wrap="around" w:vAnchor="page" w:hAnchor="page" w:x="9470" w:y="10655"/>
    </w:pPr>
    <w:rPr>
      <w:rFonts w:ascii="Arial" w:hAnsi="Arial" w:cs="Arial"/>
      <w:sz w:val="13"/>
    </w:rPr>
  </w:style>
  <w:style w:type="character" w:customStyle="1" w:styleId="ZkladntextChar">
    <w:name w:val="Základný text Char"/>
    <w:basedOn w:val="Predvolenpsmoodseku"/>
    <w:link w:val="Zkladntext"/>
    <w:rsid w:val="007B32D4"/>
    <w:rPr>
      <w:rFonts w:ascii="Arial" w:eastAsia="Times New Roman" w:hAnsi="Arial" w:cs="Arial"/>
      <w:kern w:val="0"/>
      <w:sz w:val="13"/>
      <w:szCs w:val="20"/>
      <w:lang w:val="pl" w:eastAsia="cs-CZ"/>
      <w14:ligatures w14:val="none"/>
    </w:rPr>
  </w:style>
  <w:style w:type="paragraph" w:styleId="Zkladntext2">
    <w:name w:val="Body Text 2"/>
    <w:basedOn w:val="Normlny"/>
    <w:link w:val="Zkladntext2Char"/>
    <w:rsid w:val="007B32D4"/>
    <w:pPr>
      <w:framePr w:w="1871" w:h="4536" w:hRule="exact" w:hSpace="142" w:wrap="around" w:vAnchor="page" w:hAnchor="page" w:x="9470" w:y="12095"/>
      <w:spacing w:after="150"/>
    </w:pPr>
    <w:rPr>
      <w:rFonts w:ascii="Arial" w:hAnsi="Arial" w:cs="Arial"/>
      <w:sz w:val="14"/>
      <w:lang w:val="pl"/>
    </w:rPr>
  </w:style>
  <w:style w:type="character" w:customStyle="1" w:styleId="Zkladntext2Char">
    <w:name w:val="Základný text 2 Char"/>
    <w:basedOn w:val="Predvolenpsmoodseku"/>
    <w:link w:val="Zkladntext2"/>
    <w:rsid w:val="007B32D4"/>
    <w:rPr>
      <w:rFonts w:ascii="Arial" w:eastAsia="Times New Roman" w:hAnsi="Arial" w:cs="Arial"/>
      <w:kern w:val="0"/>
      <w:sz w:val="14"/>
      <w:szCs w:val="20"/>
      <w:lang w:val="pl" w:eastAsia="cs-CZ"/>
      <w14:ligatures w14:val="none"/>
    </w:rPr>
  </w:style>
  <w:style w:type="paragraph" w:styleId="Zkladntext3">
    <w:name w:val="Body Text 3"/>
    <w:basedOn w:val="Normlny"/>
    <w:link w:val="Zkladntext3Char"/>
    <w:rsid w:val="007B32D4"/>
    <w:pPr>
      <w:framePr w:w="1871" w:h="4536" w:hRule="exact" w:hSpace="142" w:wrap="around" w:vAnchor="page" w:hAnchor="page" w:x="9470" w:y="12095"/>
    </w:pPr>
    <w:rPr>
      <w:rFonts w:ascii="Arial" w:hAnsi="Arial" w:cs="Arial"/>
      <w:sz w:val="12"/>
    </w:rPr>
  </w:style>
  <w:style w:type="character" w:customStyle="1" w:styleId="Zkladntext3Char">
    <w:name w:val="Základný text 3 Char"/>
    <w:basedOn w:val="Predvolenpsmoodseku"/>
    <w:link w:val="Zkladntext3"/>
    <w:rsid w:val="007B32D4"/>
    <w:rPr>
      <w:rFonts w:ascii="Arial" w:eastAsia="Times New Roman" w:hAnsi="Arial" w:cs="Arial"/>
      <w:kern w:val="0"/>
      <w:sz w:val="12"/>
      <w:szCs w:val="20"/>
      <w:lang w:val="pl" w:eastAsia="cs-CZ"/>
      <w14:ligatures w14:val="none"/>
    </w:rPr>
  </w:style>
  <w:style w:type="paragraph" w:styleId="Popis">
    <w:name w:val="caption"/>
    <w:basedOn w:val="Normlny"/>
    <w:next w:val="Normlny"/>
    <w:qFormat/>
    <w:rsid w:val="007B32D4"/>
    <w:rPr>
      <w:rFonts w:ascii="MetaPlusLF" w:hAnsi="MetaPlusLF" w:cs="Arial"/>
      <w:sz w:val="24"/>
      <w:lang w:val="pl"/>
    </w:rPr>
  </w:style>
  <w:style w:type="paragraph" w:styleId="Odsekzoznamu">
    <w:name w:val="List Paragraph"/>
    <w:basedOn w:val="Normlny"/>
    <w:uiPriority w:val="34"/>
    <w:qFormat/>
    <w:rsid w:val="00C977E9"/>
    <w:pPr>
      <w:ind w:left="720"/>
      <w:contextualSpacing/>
    </w:pPr>
  </w:style>
  <w:style w:type="paragraph" w:styleId="Hlavika">
    <w:name w:val="header"/>
    <w:basedOn w:val="Normlny"/>
    <w:link w:val="HlavikaChar"/>
    <w:uiPriority w:val="99"/>
    <w:unhideWhenUsed/>
    <w:rsid w:val="00C7055B"/>
    <w:pPr>
      <w:tabs>
        <w:tab w:val="center" w:pos="4513"/>
        <w:tab w:val="right" w:pos="9026"/>
      </w:tabs>
    </w:pPr>
  </w:style>
  <w:style w:type="character" w:customStyle="1" w:styleId="HlavikaChar">
    <w:name w:val="Hlavička Char"/>
    <w:basedOn w:val="Predvolenpsmoodseku"/>
    <w:link w:val="Hlavika"/>
    <w:uiPriority w:val="99"/>
    <w:rsid w:val="00C7055B"/>
    <w:rPr>
      <w:rFonts w:ascii="MetaPlusLF-Regular" w:eastAsia="Times New Roman" w:hAnsi="MetaPlusLF-Regular" w:cs="Times New Roman"/>
      <w:kern w:val="0"/>
      <w:sz w:val="20"/>
      <w:szCs w:val="20"/>
      <w:lang w:val="pl" w:eastAsia="cs-CZ"/>
      <w14:ligatures w14:val="none"/>
    </w:rPr>
  </w:style>
  <w:style w:type="paragraph" w:styleId="Pta">
    <w:name w:val="footer"/>
    <w:basedOn w:val="Normlny"/>
    <w:link w:val="PtaChar"/>
    <w:uiPriority w:val="99"/>
    <w:unhideWhenUsed/>
    <w:rsid w:val="00C7055B"/>
    <w:pPr>
      <w:tabs>
        <w:tab w:val="center" w:pos="4513"/>
        <w:tab w:val="right" w:pos="9026"/>
      </w:tabs>
    </w:pPr>
  </w:style>
  <w:style w:type="character" w:customStyle="1" w:styleId="PtaChar">
    <w:name w:val="Päta Char"/>
    <w:basedOn w:val="Predvolenpsmoodseku"/>
    <w:link w:val="Pta"/>
    <w:uiPriority w:val="99"/>
    <w:rsid w:val="00C7055B"/>
    <w:rPr>
      <w:rFonts w:ascii="MetaPlusLF-Regular" w:eastAsia="Times New Roman" w:hAnsi="MetaPlusLF-Regular" w:cs="Times New Roman"/>
      <w:kern w:val="0"/>
      <w:sz w:val="20"/>
      <w:szCs w:val="20"/>
      <w:lang w:val="pl" w:eastAsia="cs-CZ"/>
      <w14:ligatures w14:val="none"/>
    </w:rPr>
  </w:style>
  <w:style w:type="paragraph" w:styleId="Normlnywebov">
    <w:name w:val="Normal (Web)"/>
    <w:basedOn w:val="Normlny"/>
    <w:uiPriority w:val="99"/>
    <w:semiHidden/>
    <w:unhideWhenUsed/>
    <w:rsid w:val="00C7055B"/>
    <w:pPr>
      <w:overflowPunct/>
      <w:autoSpaceDE/>
      <w:autoSpaceDN/>
      <w:adjustRightInd/>
      <w:spacing w:before="100" w:beforeAutospacing="1" w:after="100" w:afterAutospacing="1"/>
      <w:textAlignment w:val="auto"/>
    </w:pPr>
    <w:rPr>
      <w:rFonts w:ascii="Times New Roman" w:hAnsi="Times New Roman"/>
      <w:sz w:val="24"/>
      <w:szCs w:val="24"/>
      <w:lang w:val="pl"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39232">
      <w:bodyDiv w:val="1"/>
      <w:marLeft w:val="0"/>
      <w:marRight w:val="0"/>
      <w:marTop w:val="0"/>
      <w:marBottom w:val="0"/>
      <w:divBdr>
        <w:top w:val="none" w:sz="0" w:space="0" w:color="auto"/>
        <w:left w:val="none" w:sz="0" w:space="0" w:color="auto"/>
        <w:bottom w:val="none" w:sz="0" w:space="0" w:color="auto"/>
        <w:right w:val="none" w:sz="0" w:space="0" w:color="auto"/>
      </w:divBdr>
    </w:div>
    <w:div w:id="6405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1255</Words>
  <Characters>7155</Characters>
  <Application>Microsoft Office Word</Application>
  <DocSecurity>2</DocSecurity>
  <Lines>59</Lines>
  <Paragraphs>16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Festo</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Horák, Tomáš</dc:creator>
  <cp:keywords/>
  <dc:description/>
  <cp:lastModifiedBy>Púchovská Vlasta</cp:lastModifiedBy>
  <cp:revision>2</cp:revision>
  <dcterms:created xsi:type="dcterms:W3CDTF">2025-11-13T10:30:00Z</dcterms:created>
  <dcterms:modified xsi:type="dcterms:W3CDTF">2025-11-13T10:30:00Z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2024-04-25T10:48:20Z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d2582ede-c68c-43fb-9037-3da9b623e8f3</vt:lpwstr>
  </property>
  <property fmtid="{D5CDD505-2E9C-101B-9397-08002B2CF9AE}" pid="8" name="MSIP_Label_9c86c25f-31f1-46f7-b4f9-3c53b1ed0b07_ContentBits">
    <vt:lpwstr>0</vt:lpwstr>
  </property>
</Properties>
</file>