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7838" w14:textId="77777777" w:rsidR="003D41D1" w:rsidRDefault="003D41D1">
      <w:pPr>
        <w:spacing w:after="0" w:line="240" w:lineRule="auto"/>
        <w:rPr>
          <w:rFonts w:ascii="Inria Serif" w:eastAsia="Inria Serif" w:hAnsi="Inria Serif" w:cs="Inria Serif"/>
          <w:b/>
          <w:color w:val="59595B"/>
          <w:sz w:val="40"/>
          <w:szCs w:val="40"/>
        </w:rPr>
      </w:pPr>
    </w:p>
    <w:p w14:paraId="31AB7839" w14:textId="77777777" w:rsidR="003D41D1" w:rsidRDefault="00B367A4">
      <w:pPr xmlns:w="http://schemas.openxmlformats.org/wordprocessingml/2006/main">
        <w:spacing w:after="0" w:line="240" w:lineRule="auto"/>
        <w:rPr>
          <w:rFonts w:ascii="Inria Serif" w:eastAsia="Inria Serif" w:hAnsi="Inria Serif" w:cs="Inria Serif"/>
          <w:b/>
          <w:color w:val="59595B"/>
          <w:sz w:val="40"/>
          <w:szCs w:val="40"/>
        </w:rPr>
      </w:pPr>
      <w:r xmlns:w="http://schemas.openxmlformats.org/wordprocessingml/2006/main">
        <w:rPr>
          <w:rFonts w:ascii="Inria Serif" w:eastAsia="Inria Serif" w:hAnsi="Inria Serif" w:cs="Inria Serif"/>
          <w:b/>
          <w:color w:val="59595B"/>
          <w:sz w:val="40"/>
          <w:szCs w:val="40"/>
        </w:rPr>
        <w:t xml:space="preserve">ŠTÁT</w:t>
      </w:r>
    </w:p>
    <w:p w14:paraId="31AB783B" w14:textId="066DBC62" w:rsidR="003D41D1" w:rsidRDefault="00B367A4">
      <w:pPr xmlns:w="http://schemas.openxmlformats.org/wordprocessingml/2006/main">
        <w:spacing w:after="0" w:line="240" w:lineRule="auto"/>
        <w:rPr>
          <w:rFonts w:ascii="Inria Serif" w:eastAsia="Inria Serif" w:hAnsi="Inria Serif" w:cs="Inria Serif"/>
          <w:b/>
          <w:color w:val="59595B"/>
          <w:sz w:val="40"/>
          <w:szCs w:val="40"/>
        </w:rPr>
      </w:pPr>
      <w:r xmlns:w="http://schemas.openxmlformats.org/wordprocessingml/2006/main">
        <w:rPr>
          <w:rFonts w:ascii="Inria Serif" w:eastAsia="Inria Serif" w:hAnsi="Inria Serif" w:cs="Inria Serif"/>
          <w:b/>
          <w:color w:val="59595B"/>
          <w:sz w:val="40"/>
          <w:szCs w:val="40"/>
        </w:rPr>
        <w:t xml:space="preserve">Súťaž profesionálnych zručností</w:t>
      </w:r>
    </w:p>
    <w:p w14:paraId="7295E0DB" w14:textId="514E928B" w:rsidR="009B7D39" w:rsidRDefault="00B367A4">
      <w:pPr xmlns:w="http://schemas.openxmlformats.org/wordprocessingml/2006/main">
        <w:spacing w:after="0" w:line="240" w:lineRule="auto"/>
        <w:rPr>
          <w:rFonts w:ascii="Inria Serif" w:eastAsia="Inria Serif" w:hAnsi="Inria Serif" w:cs="Inria Serif"/>
          <w:b/>
          <w:color w:val="FCB64C"/>
          <w:sz w:val="40"/>
          <w:szCs w:val="40"/>
        </w:rPr>
      </w:pPr>
      <w:r xmlns:w="http://schemas.openxmlformats.org/wordprocessingml/2006/main">
        <w:rPr>
          <w:rFonts w:ascii="Inria Serif" w:eastAsia="Inria Serif" w:hAnsi="Inria Serif" w:cs="Inria Serif"/>
          <w:b/>
          <w:color w:val="00B0F0"/>
          <w:sz w:val="40"/>
          <w:szCs w:val="40"/>
        </w:rPr>
        <w:t xml:space="preserve">MOBILNÁ ROBOTIKA</w:t>
      </w:r>
      <w:r xmlns:w="http://schemas.openxmlformats.org/wordprocessingml/2006/main">
        <w:rPr>
          <w:rFonts w:ascii="Inria Serif" w:eastAsia="Inria Serif" w:hAnsi="Inria Serif" w:cs="Inria Serif"/>
          <w:b/>
          <w:color w:val="00B0F0"/>
          <w:sz w:val="40"/>
          <w:szCs w:val="40"/>
        </w:rPr>
        <w:br xmlns:w="http://schemas.openxmlformats.org/wordprocessingml/2006/main"/>
      </w:r>
    </w:p>
    <w:p w14:paraId="31AB7840" w14:textId="77777777" w:rsidR="003D41D1" w:rsidRDefault="003D41D1">
      <w:pPr>
        <w:spacing w:after="0" w:line="240" w:lineRule="auto"/>
        <w:rPr>
          <w:rFonts w:ascii="Poppins Black" w:eastAsia="Poppins Black" w:hAnsi="Poppins Black" w:cs="Poppins Black"/>
          <w:color w:val="59595B"/>
          <w:sz w:val="20"/>
          <w:szCs w:val="20"/>
        </w:rPr>
      </w:pPr>
    </w:p>
    <w:p w14:paraId="7426CDE8" w14:textId="77777777" w:rsidR="005F5DDB" w:rsidRDefault="005F5DDB">
      <w:pPr>
        <w:spacing w:after="0" w:line="240" w:lineRule="auto"/>
        <w:rPr>
          <w:rFonts w:ascii="Poppins Black" w:eastAsia="Poppins Black" w:hAnsi="Poppins Black" w:cs="Poppins Black"/>
          <w:color w:val="59595B"/>
          <w:sz w:val="20"/>
          <w:szCs w:val="20"/>
        </w:rPr>
      </w:pPr>
    </w:p>
    <w:p w14:paraId="31AB7841" w14:textId="77777777" w:rsidR="003D41D1" w:rsidRDefault="00B367A4">
      <w:pPr xmlns:w="http://schemas.openxmlformats.org/wordprocessingml/2006/main"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" w:eastAsia="Poppins" w:hAnsi="Poppins" w:cs="Poppins"/>
          <w:color w:val="59595B"/>
          <w:sz w:val="24"/>
          <w:szCs w:val="24"/>
        </w:rPr>
      </w:pPr>
      <w:r xmlns:w="http://schemas.openxmlformats.org/wordprocessingml/2006/main">
        <w:rPr>
          <w:rFonts w:ascii="Poppins" w:eastAsia="Poppins" w:hAnsi="Poppins" w:cs="Poppins"/>
          <w:color w:val="59595B"/>
          <w:sz w:val="24"/>
          <w:szCs w:val="24"/>
        </w:rPr>
        <w:t xml:space="preserve">ORGANIZÁTOR</w:t>
      </w:r>
    </w:p>
    <w:p w14:paraId="31AB7842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0" w:name="_heading=h.gjdgxs" w:colFirst="0" w:colLast="0"/>
      <w:bookmarkEnd xmlns:w="http://schemas.openxmlformats.org/wordprocessingml/2006/main" w:id="0"/>
      <w:r xmlns:w="http://schemas.openxmlformats.org/wordprocessingml/2006/main">
        <w:rPr>
          <w:rFonts w:ascii="Poppins Black" w:eastAsia="Poppins Black" w:hAnsi="Poppins Black" w:cs="Poppins Black"/>
          <w:color w:val="59595B"/>
          <w:sz w:val="24"/>
          <w:szCs w:val="24"/>
        </w:rPr>
        <w:br xmlns:w="http://schemas.openxmlformats.org/wordprocessingml/2006/main"/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Súťaž profesionálnych zručností </w:t>
      </w: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MOBILNÁ ROBOTIKA</w:t>
      </w:r>
      <w:r xmlns:w="http://schemas.openxmlformats.org/wordprocessingml/2006/main">
        <w:rPr>
          <w:rFonts w:ascii="Poppins Light" w:eastAsia="Poppins Light" w:hAnsi="Poppins Light" w:cs="Poppins Light"/>
          <w:color w:val="00B050"/>
          <w:sz w:val="24"/>
          <w:szCs w:val="24"/>
        </w:rPr>
        <w:t xml:space="preserve">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je organizovaný ako súčasť projektu „SkillsComp: súťaže zručností ako príležitosť na rozvoj odborného vzdelávania a prípravy“ financovaného európskym programom Erasmus+.</w:t>
      </w:r>
    </w:p>
    <w:p w14:paraId="31AB7843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44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Projekt SkillsComp, realizovaný v medzinárodnom partnerstve, si kladie za cieľ zvýšiť kvantitu a kvalitu partnerstiev medzi školami a podnikmi prostredníctvom organizácie súťaží v odborných zručnostiach. Projekt sa zameriava na odborné školy a technické školy ako samostatné subjekty s potenciálom plánovať a realizovať súťaže v odborných zručnostiach. Projekt tiež propaguje medzinárodnú iniciatívu WorldSkills, ktorá demonštruje dôležitosť odborných zručností a čo je najdôležitejšie, motivuje mladých ľudí k učeniu sa povolania a dosahovaniu excelentnosti vo svojom odbore.</w:t>
      </w:r>
    </w:p>
    <w:p w14:paraId="31AB7845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FF0000"/>
          <w:sz w:val="24"/>
          <w:szCs w:val="24"/>
        </w:rPr>
      </w:pPr>
    </w:p>
    <w:p w14:paraId="31AB7848" w14:textId="02F3903E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1" w:name="_Hlk148951082"/>
      <w:r xmlns:w="http://schemas.openxmlformats.org/wordprocessingml/2006/main"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Mobilná </w:t>
      </w:r>
      <w:proofErr xmlns:w="http://schemas.openxmlformats.org/wordprocessingml/2006/main" w:type="spellStart"/>
      <w:r xmlns:w="http://schemas.openxmlformats.org/wordprocessingml/2006/main" w:rsidRPr="00143279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robotika </w:t>
      </w:r>
      <w:r xmlns:w="http://schemas.openxmlformats.org/wordprocessingml/2006/main"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je rýchlo sa rozvíjajúce odvetvie orientované na riešenia, v ktorom </w:t>
      </w:r>
      <w:proofErr xmlns:w="http://schemas.openxmlformats.org/wordprocessingml/2006/main" w:type="spellStart"/>
      <w:r xmlns:w="http://schemas.openxmlformats.org/wordprocessingml/2006/main"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robotickí technici zohrávajú významnú a rastúcu úlohu. Mobilná </w:t>
      </w:r>
      <w:proofErr xmlns:w="http://schemas.openxmlformats.org/wordprocessingml/2006/main" w:type="spellEnd"/>
      <w:r xmlns:w="http://schemas.openxmlformats.org/wordprocessingml/2006/main"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robotika </w:t>
      </w:r>
      <w:proofErr xmlns:w="http://schemas.openxmlformats.org/wordprocessingml/2006/main" w:type="spellEnd"/>
      <w:r xmlns:w="http://schemas.openxmlformats.org/wordprocessingml/2006/main"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je kľúčovou súčasťou budúcnosti s uplatnením v každodennom živote v rôznych odvetviach vrátane autonómnych vozidiel, výroby, poľnohospodárstva, letectva, baníctva a medicíny. Mobilná robotika zahŕňa navrhovanie, výrobu a údržbu robotov na riešenie problémov v odvetviach od výroby cez letecký priemysel až po baníctvo. Mobilné roboty môžu byť tiež navrhnuté tak, aby skúmali oblasti, ktoré sú pre ľudí neprístupné alebo nebezpečné.</w:t>
      </w:r>
      <w:bookmarkEnd xmlns:w="http://schemas.openxmlformats.org/wordprocessingml/2006/main" w:id="1"/>
    </w:p>
    <w:p w14:paraId="1E2249FF" w14:textId="77777777" w:rsidR="00B73E15" w:rsidRDefault="00B73E15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2" w:name="_heading=h.30j0zll" w:colFirst="0" w:colLast="0"/>
      <w:bookmarkEnd w:id="2"/>
    </w:p>
    <w:p w14:paraId="31AB7849" w14:textId="704201AE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súťaže profesionálnych zručností v oblasti </w:t>
      </w: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MOBILNEJ ROBOTIKY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, zodpovedným za organizáciu a obsahovú úroveň súťaže, je:</w:t>
      </w:r>
    </w:p>
    <w:p w14:paraId="31AB784A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4B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Łukasiewicz Research Network – Inštitút exploatačných technológií</w:t>
      </w:r>
    </w:p>
    <w:p w14:paraId="31AB784C" w14:textId="1AB00D93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Kazimierza Pułaskiego 6/10, 26-600 Radom</w:t>
      </w:r>
    </w:p>
    <w:p w14:paraId="6F05894E" w14:textId="77777777" w:rsidR="009B7D39" w:rsidRDefault="009B7D39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4D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Zástupca organizátora:</w:t>
      </w:r>
    </w:p>
    <w:p w14:paraId="31AB784E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Margaret Kowalská</w:t>
      </w:r>
    </w:p>
    <w:p w14:paraId="7AE01A15" w14:textId="21B09562" w:rsidR="009B7D39" w:rsidRPr="00A56196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A56196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tel. 48 364 92 06 </w:t>
      </w:r>
      <w:r xmlns:w="http://schemas.openxmlformats.org/wordprocessingml/2006/main" w:rsidRPr="00A56196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  <w:hyperlink xmlns:w="http://schemas.openxmlformats.org/wordprocessingml/2006/main" xmlns:r="http://schemas.openxmlformats.org/officeDocument/2006/relationships" r:id="rId8">
        <w:r xmlns:w="http://schemas.openxmlformats.org/wordprocessingml/2006/main" w:rsidRPr="00A56196">
          <w:rPr>
            <w:rFonts w:ascii="Poppins Light" w:eastAsia="Poppins Light" w:hAnsi="Poppins Light" w:cs="Poppins Light"/>
            <w:color w:val="0000FF"/>
            <w:sz w:val="24"/>
            <w:szCs w:val="24"/>
            <w:u w:val="single"/>
          </w:rPr>
          <w:t xml:space="preserve">malgorzata.kowalska@itee.lukasiewicz.gov.pl</w:t>
        </w:r>
      </w:hyperlink>
      <w:r xmlns:w="http://schemas.openxmlformats.org/wordprocessingml/2006/main" w:rsidR="009B7D39" w:rsidRPr="00A56196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</w:p>
    <w:p w14:paraId="02558075" w14:textId="77777777" w:rsidR="009B7D39" w:rsidRPr="00A56196" w:rsidRDefault="009B7D39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50" w14:textId="77777777" w:rsidR="003D41D1" w:rsidRDefault="00B367A4">
      <w:pPr xmlns:w="http://schemas.openxmlformats.org/wordprocessingml/2006/main"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PARTNER</w:t>
      </w:r>
    </w:p>
    <w:p w14:paraId="31AB7851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31AB7852" w14:textId="535E979B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súťaže profesionálnych zručností </w:t>
      </w:r>
      <w:r xmlns:w="http://schemas.openxmlformats.org/wordprocessingml/2006/main" w:rsidRPr="00B73E15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MOBILNÁ ROBOTIKA </w:t>
      </w:r>
      <w:r xmlns:w="http://schemas.openxmlformats.org/wordprocessingml/2006/main" w:rsid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je:</w:t>
      </w:r>
    </w:p>
    <w:p w14:paraId="653A23B4" w14:textId="77777777" w:rsidR="00143279" w:rsidRDefault="00143279" w:rsidP="00143279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0A73504" w14:textId="77777777" w:rsidR="00143279" w:rsidRPr="00143279" w:rsidRDefault="00143279" w:rsidP="00143279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  <w:lang w:val="en-GB"/>
        </w:rPr>
      </w:pPr>
      <w:r xmlns:w="http://schemas.openxmlformats.org/wordprocessingml/2006/main" w:rsidRPr="00143279">
        <w:rPr>
          <w:rFonts w:ascii="Poppins Light" w:eastAsia="Poppins Light" w:hAnsi="Poppins Light" w:cs="Poppins Light"/>
          <w:color w:val="59595B"/>
          <w:sz w:val="24"/>
          <w:szCs w:val="24"/>
          <w:lang w:val="en-GB"/>
        </w:rPr>
        <w:t xml:space="preserve">Beckhoff Automation Sp. z </w:t>
      </w:r>
      <w:proofErr xmlns:w="http://schemas.openxmlformats.org/wordprocessingml/2006/main" w:type="spellStart"/>
      <w:r xmlns:w="http://schemas.openxmlformats.org/wordprocessingml/2006/main" w:rsidRPr="00143279">
        <w:rPr>
          <w:rFonts w:ascii="Poppins Light" w:eastAsia="Poppins Light" w:hAnsi="Poppins Light" w:cs="Poppins Light"/>
          <w:color w:val="59595B"/>
          <w:sz w:val="24"/>
          <w:szCs w:val="24"/>
          <w:lang w:val="en-GB"/>
        </w:rPr>
        <w:t xml:space="preserve">o. o.</w:t>
      </w:r>
      <w:proofErr xmlns:w="http://schemas.openxmlformats.org/wordprocessingml/2006/main" w:type="spellEnd"/>
    </w:p>
    <w:p w14:paraId="19A99905" w14:textId="77777777" w:rsidR="00143279" w:rsidRPr="00143279" w:rsidRDefault="00143279" w:rsidP="00143279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143279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ulica </w:t>
      </w:r>
      <w:proofErr xmlns:w="http://schemas.openxmlformats.org/wordprocessingml/2006/main" w:type="spellStart"/>
      <w:r xmlns:w="http://schemas.openxmlformats.org/wordprocessingml/2006/main" w:rsidRPr="00143279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Ruczajowa </w:t>
      </w:r>
      <w:proofErr xmlns:w="http://schemas.openxmlformats.org/wordprocessingml/2006/main" w:type="spellEnd"/>
      <w:r xmlns:w="http://schemas.openxmlformats.org/wordprocessingml/2006/main" w:rsidRPr="00143279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15</w:t>
      </w:r>
    </w:p>
    <w:p w14:paraId="1A6021FF" w14:textId="77777777" w:rsidR="00143279" w:rsidRPr="00143279" w:rsidRDefault="00143279" w:rsidP="00143279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143279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05-500 Piaseczno</w:t>
      </w:r>
    </w:p>
    <w:p w14:paraId="31AB7858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31AB7859" w14:textId="77777777" w:rsidR="003D41D1" w:rsidRPr="009B7D39" w:rsidRDefault="00B367A4">
      <w:pPr xmlns:w="http://schemas.openxmlformats.org/wordprocessingml/2006/main"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xmlns:w="http://schemas.openxmlformats.org/wordprocessingml/2006/main" w:rsidRPr="009B7D39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VŠEOBECNÉ USTANOVENIA</w:t>
      </w:r>
      <w:r xmlns:w="http://schemas.openxmlformats.org/wordprocessingml/2006/main" w:rsidRPr="009B7D39">
        <w:rPr>
          <w:rFonts w:ascii="Poppins Light" w:eastAsia="Poppins Light" w:hAnsi="Poppins Light" w:cs="Poppins Light"/>
          <w:b/>
          <w:color w:val="59595B"/>
          <w:sz w:val="24"/>
          <w:szCs w:val="24"/>
        </w:rPr>
        <w:br xmlns:w="http://schemas.openxmlformats.org/wordprocessingml/2006/main"/>
      </w:r>
    </w:p>
    <w:p w14:paraId="31AB785A" w14:textId="482443F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3" w:name="_heading=h.1fob9te" w:colFirst="0" w:colLast="0"/>
      <w:bookmarkStart xmlns:w="http://schemas.openxmlformats.org/wordprocessingml/2006/main" w:id="4" w:name="_Hlk150777415"/>
      <w:bookmarkEnd xmlns:w="http://schemas.openxmlformats.org/wordprocessingml/2006/main" w:id="3"/>
      <w:r xmlns:w="http://schemas.openxmlformats.org/wordprocessingml/2006/main" w:rsidRPr="00B73E15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mobilných robotických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zručností </w:t>
      </w:r>
      <w:r xmlns:w="http://schemas.openxmlformats.org/wordprocessingml/2006/main"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je súťažou pre mladých </w:t>
      </w:r>
      <w:proofErr xmlns:w="http://schemas.openxmlformats.org/wordprocessingml/2006/main" w:type="spellStart"/>
      <w:r xmlns:w="http://schemas.openxmlformats.org/wordprocessingml/2006/main"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inžinierov </w:t>
      </w:r>
      <w:proofErr xmlns:w="http://schemas.openxmlformats.org/wordprocessingml/2006/main" w:type="spellEnd"/>
      <w:r xmlns:w="http://schemas.openxmlformats.org/wordprocessingml/2006/main"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, technikov automatizácie, elektroniky, </w:t>
      </w:r>
      <w:proofErr xmlns:w="http://schemas.openxmlformats.org/wordprocessingml/2006/main" w:type="spellStart"/>
      <w:r xmlns:w="http://schemas.openxmlformats.org/wordprocessingml/2006/main"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mechatroniky a </w:t>
      </w:r>
      <w:proofErr xmlns:w="http://schemas.openxmlformats.org/wordprocessingml/2006/main" w:type="spellEnd"/>
      <w:r xmlns:w="http://schemas.openxmlformats.org/wordprocessingml/2006/main"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robotiky </w:t>
      </w:r>
      <w:proofErr xmlns:w="http://schemas.openxmlformats.org/wordprocessingml/2006/main" w:type="spellStart"/>
      <w:r xmlns:w="http://schemas.openxmlformats.org/wordprocessingml/2006/main"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 celého Poľska. Súťaž je založená na medzinárodných súťažiach EuroSkills a </w:t>
      </w:r>
      <w:proofErr xmlns:w="http://schemas.openxmlformats.org/wordprocessingml/2006/main" w:type="spellStart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Worldskills </w:t>
      </w:r>
      <w:proofErr xmlns:w="http://schemas.openxmlformats.org/wordprocessingml/2006/main" w:type="spellEnd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, ktoré podporujú praktické odborné vzdelávanie a spoluprácu s podnikateľmi. Súťaž je určená pre jedného študenta a ponúka možnosť kvalifikovať sa do tímu WorldSkills Poland a zúčastniť sa súťaže mobilných </w:t>
      </w:r>
      <w:proofErr xmlns:w="http://schemas.openxmlformats.org/wordprocessingml/2006/main" w:type="spellStart"/>
      <w:r xmlns:w="http://schemas.openxmlformats.org/wordprocessingml/2006/main"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robotických </w:t>
      </w:r>
      <w:proofErr xmlns:w="http://schemas.openxmlformats.org/wordprocessingml/2006/main" w:type="spellEnd"/>
      <w:r xmlns:w="http://schemas.openxmlformats.org/wordprocessingml/2006/main" w:rsidR="00143279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zručností EuroSkills </w:t>
      </w:r>
      <w:proofErr xmlns:w="http://schemas.openxmlformats.org/wordprocessingml/2006/main" w:type="spellEnd"/>
      <w:r xmlns:w="http://schemas.openxmlformats.org/wordprocessingml/2006/main" w:rsidR="00143279" w:rsidRPr="00143279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Herning </w:t>
      </w:r>
      <w:proofErr xmlns:w="http://schemas.openxmlformats.org/wordprocessingml/2006/main" w:type="spellEnd"/>
      <w:r xmlns:w="http://schemas.openxmlformats.org/wordprocessingml/2006/main" w:rsidR="00143279" w:rsidRPr="00143279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2025 </w:t>
      </w:r>
      <w:proofErr xmlns:w="http://schemas.openxmlformats.org/wordprocessingml/2006/main" w:type="spellStart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.</w:t>
      </w:r>
    </w:p>
    <w:bookmarkEnd w:id="4"/>
    <w:p w14:paraId="31AB785B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5C" w14:textId="6545E381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Pravidlá súťaže </w:t>
      </w:r>
      <w:r xmlns:w="http://schemas.openxmlformats.org/wordprocessingml/2006/main" w:rsidRPr="00B73E15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MOBILNÁ ROBOTIKA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upravujú pravidlá a podmienky účasti a sú záväzné pre organizátora a účastníkov.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</w:p>
    <w:p w14:paraId="31AB785D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Súťaže sa môžu zúčastniť iba tí, ktorí spĺňajú požiadavky stanovené v týchto pravidlách a predpisoch. Súťaž je otvorená pre územie Poľska.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</w:p>
    <w:p w14:paraId="31AB785E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Organizátor vymenuje súťažnú porotu zloženú z odborníkov, ktorí pôsobia ako rozhodcovia. Porota slúži ako poradný orgán organizátora.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</w:p>
    <w:p w14:paraId="31AB785F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Tieto pravidlá sú platné odo dňa vyhlásenia až do odvolania.</w:t>
      </w:r>
    </w:p>
    <w:p w14:paraId="31AB7860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61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Organizátor a ďalšie subjekty spolupracujúce s ním pri organizovaní Súťaže nezodpovedajú za chyby a opomenutia tretích strán ani za žiadne z toho vyplývajúce oneskorenia alebo nezrovnalosti v priebehu Súťaže.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</w:p>
    <w:p w14:paraId="31AB7862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Účasť v súťaži je dobrovoľná.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</w:p>
    <w:p w14:paraId="31AB7863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Všetky popisy súťaže použité v reklame a propagačných materiáloch slúžia len na všeobecné informačné účely. Záväzné sú iba tieto pravidlá a predpisy v celom rozsahu.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</w:p>
    <w:p w14:paraId="31AB7864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Organizátor si vyhradzuje právo na zmeny v týchto pravidlách bez porušenia základných princípov súťaže.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</w:p>
    <w:p w14:paraId="4EE0B692" w14:textId="32503A31" w:rsidR="00143279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Všetky záležitosti neupravené týmito nariadeniami sa riadia ustanoveniami všeobecne platného poľského práva.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</w:p>
    <w:p w14:paraId="31AB7866" w14:textId="59836DF3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FF0000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Ďalšie informácie týkajúce sa pravidiel poskytuje zástupca organizátora:</w:t>
      </w:r>
    </w:p>
    <w:p w14:paraId="31AB7868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Małgorzata Kowalska, tel. 48 364 92 06</w:t>
      </w:r>
    </w:p>
    <w:p w14:paraId="31AB7869" w14:textId="1A6596F4" w:rsidR="003D41D1" w:rsidRDefault="00B73E15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hyperlink xmlns:w="http://schemas.openxmlformats.org/wordprocessingml/2006/main" xmlns:r="http://schemas.openxmlformats.org/officeDocument/2006/relationships" r:id="rId9">
        <w:r xmlns:w="http://schemas.openxmlformats.org/wordprocessingml/2006/main" w:rsidRPr="00B73E15">
          <w:rPr>
            <w:rStyle w:val="Hipercze"/>
            <w:rFonts w:ascii="Poppins Light" w:eastAsia="Poppins Light" w:hAnsi="Poppins Light" w:cs="Poppins Light"/>
            <w:sz w:val="24"/>
            <w:szCs w:val="24"/>
          </w:rPr>
          <w:t xml:space="preserve">malgorzata.kowalska@itee.lukasiewicz.gov.pl</w:t>
        </w:r>
      </w:hyperlink>
    </w:p>
    <w:p w14:paraId="31AB786A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6B" w14:textId="77777777" w:rsidR="003D41D1" w:rsidRPr="00143279" w:rsidRDefault="00B367A4">
      <w:pPr xmlns:w="http://schemas.openxmlformats.org/wordprocessingml/2006/main"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" w:eastAsia="Poppins" w:hAnsi="Poppins" w:cs="Poppins"/>
          <w:b/>
          <w:color w:val="59595B"/>
          <w:sz w:val="24"/>
          <w:szCs w:val="24"/>
        </w:rPr>
      </w:pPr>
      <w:r xmlns:w="http://schemas.openxmlformats.org/wordprocessingml/2006/main" w:rsidRPr="00143279">
        <w:rPr>
          <w:rFonts w:ascii="Poppins" w:eastAsia="Poppins" w:hAnsi="Poppins" w:cs="Poppins"/>
          <w:b/>
          <w:color w:val="59595B"/>
          <w:sz w:val="24"/>
          <w:szCs w:val="24"/>
        </w:rPr>
        <w:t xml:space="preserve">CIELE A TEMATICKÝ ROZSAH SÚŤAŽE</w:t>
      </w:r>
    </w:p>
    <w:p w14:paraId="31AB786C" w14:textId="77777777" w:rsidR="003D41D1" w:rsidRDefault="003D41D1">
      <w:pPr>
        <w:spacing w:after="0" w:line="240" w:lineRule="auto"/>
        <w:rPr>
          <w:rFonts w:ascii="Poppins Black" w:eastAsia="Poppins Black" w:hAnsi="Poppins Black" w:cs="Poppins Black"/>
          <w:color w:val="59595B"/>
          <w:sz w:val="24"/>
          <w:szCs w:val="24"/>
        </w:rPr>
      </w:pPr>
    </w:p>
    <w:p w14:paraId="31AB786D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Cieľom súťaže je:</w:t>
      </w:r>
    </w:p>
    <w:p w14:paraId="31AB786E" w14:textId="77777777" w:rsidR="003D41D1" w:rsidRDefault="00B367A4">
      <w:pPr xmlns:w="http://schemas.openxmlformats.org/wordprocessingml/2006/main"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prehĺbenie odborných znalostí súvisiacich s montážou, uvádzaním do prevádzky a prevádzkou robotických systémov; prevádzka a programovanie robotických systémov</w:t>
      </w:r>
    </w:p>
    <w:p w14:paraId="31AB786F" w14:textId="77777777" w:rsidR="003D41D1" w:rsidRDefault="00B367A4">
      <w:pPr xmlns:w="http://schemas.openxmlformats.org/wordprocessingml/2006/main"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zdokonaľovanie praktických zručností vo zvolenom povolaní robotického technika,</w:t>
      </w:r>
    </w:p>
    <w:p w14:paraId="31AB7870" w14:textId="77777777" w:rsidR="003D41D1" w:rsidRDefault="00B367A4">
      <w:pPr xmlns:w="http://schemas.openxmlformats.org/wordprocessingml/2006/main"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rozvíjať schopnosť samostatne získavať vedomosti,</w:t>
      </w:r>
    </w:p>
    <w:p w14:paraId="31AB7871" w14:textId="77777777" w:rsidR="003D41D1" w:rsidRDefault="00B367A4">
      <w:pPr xmlns:w="http://schemas.openxmlformats.org/wordprocessingml/2006/main"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oboznámenie sa so súčasnými materiálovými a technologickými riešeniami v oblasti </w:t>
      </w:r>
      <w:r xmlns:w="http://schemas.openxmlformats.org/wordprocessingml/2006/main"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robotických systémov,</w:t>
      </w:r>
    </w:p>
    <w:p w14:paraId="31AB7872" w14:textId="77777777" w:rsidR="003D41D1" w:rsidRDefault="00B367A4">
      <w:pPr xmlns:w="http://schemas.openxmlformats.org/wordprocessingml/2006/main"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vytváranie príležitostí na rozvoj vlastných záujmov a talentov,</w:t>
      </w:r>
    </w:p>
    <w:p w14:paraId="31AB7873" w14:textId="77777777" w:rsidR="003D41D1" w:rsidRDefault="00B367A4">
      <w:pPr xmlns:w="http://schemas.openxmlformats.org/wordprocessingml/2006/main"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príprava na profesionálne zamestnanie,</w:t>
      </w:r>
    </w:p>
    <w:p w14:paraId="31AB7874" w14:textId="77777777" w:rsidR="003D41D1" w:rsidRDefault="00B367A4">
      <w:pPr xmlns:w="http://schemas.openxmlformats.org/wordprocessingml/2006/main"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zdokonaľovanie foriem a metód tvorivej práce učiteľov s mladými ľuďmi.</w:t>
      </w:r>
    </w:p>
    <w:p w14:paraId="31AB7875" w14:textId="77777777" w:rsidR="003D41D1" w:rsidRDefault="003D41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76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Predmetom súťaže sú praktické a intelektuálne zručnosti v oblasti</w:t>
      </w:r>
    </w:p>
    <w:p w14:paraId="31AB7877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78" w14:textId="77777777" w:rsidR="003D41D1" w:rsidRPr="00B73E15" w:rsidRDefault="00B367A4" w:rsidP="00B73E15">
      <w:pPr xmlns:w="http://schemas.openxmlformats.org/wordprocessingml/2006/main"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5" w:name="_heading=h.3znysh7" w:colFirst="0" w:colLast="0"/>
      <w:bookmarkEnd xmlns:w="http://schemas.openxmlformats.org/wordprocessingml/2006/main" w:id="5"/>
      <w:r xmlns:w="http://schemas.openxmlformats.org/wordprocessingml/2006/main"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základné učebné osnovy pre profesie odborného vzdelávania zaradené do elektronického a mechatronického priemyslu (ELM), uvedené v klasifikácii profesií odborného vzdelávania: automatizačný inžinier, elektrotechnický inžinier, mechatronický inžinier, automatizačný technik, elektrotechnik, mechatronický technik, robotický technik</w:t>
      </w:r>
    </w:p>
    <w:p w14:paraId="31AB7879" w14:textId="77777777" w:rsidR="003D41D1" w:rsidRPr="00B73E15" w:rsidRDefault="00B367A4" w:rsidP="00B73E15">
      <w:pPr xmlns:w="http://schemas.openxmlformats.org/wordprocessingml/2006/main"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6" w:name="_heading=h.2et92p0" w:colFirst="0" w:colLast="0"/>
      <w:bookmarkEnd xmlns:w="http://schemas.openxmlformats.org/wordprocessingml/2006/main" w:id="6"/>
      <w:r xmlns:w="http://schemas.openxmlformats.org/wordprocessingml/2006/main"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špecializované otázky súvisiace s montážou, uvádzaním do prevádzky a prevádzkou robotických systémov; prevádzka a programovanie robotických systémov</w:t>
      </w:r>
    </w:p>
    <w:p w14:paraId="31AB787A" w14:textId="77777777" w:rsidR="003D41D1" w:rsidRDefault="00B367A4">
      <w:pPr xmlns:w="http://schemas.openxmlformats.org/wordprocessingml/2006/main"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všeobecnovzdelávacie predmety: matematika, fyzika.</w:t>
      </w:r>
    </w:p>
    <w:p w14:paraId="31AB787B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7C" w14:textId="77777777" w:rsidR="003D41D1" w:rsidRDefault="00B367A4">
      <w:pPr xmlns:w="http://schemas.openxmlformats.org/wordprocessingml/2006/main"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ÚČASTNÍCI</w:t>
      </w: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br xmlns:w="http://schemas.openxmlformats.org/wordprocessingml/2006/main"/>
      </w:r>
    </w:p>
    <w:p w14:paraId="31AB787D" w14:textId="3056E84F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7" w:name="_heading=h.tyjcwt" w:colFirst="0" w:colLast="0"/>
      <w:bookmarkEnd xmlns:w="http://schemas.openxmlformats.org/wordprocessingml/2006/main" w:id="7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Súťaž je určená pre študentov odborných škôl zaradených do elektronického a mechatronického priemyslu (ELM) v odboroch vzdelávania automatizácia, elektronika, mechatronika, automatizačný technik, elektrotechnik, mechatronik, robotický technik, ktorí v deň finále súťaže nemajú aspoň 20 rokov.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</w:p>
    <w:p w14:paraId="31AB787E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8" w:name="_heading=h.3dy6vkm" w:colFirst="0" w:colLast="0"/>
      <w:bookmarkEnd xmlns:w="http://schemas.openxmlformats.org/wordprocessingml/2006/main" w:id="8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súťaže odborných zručností </w:t>
      </w:r>
      <w:r xmlns:w="http://schemas.openxmlformats.org/wordprocessingml/2006/main" w:rsidRPr="00B73E15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MOBILNÁ ROBOTIKA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sa súťaže zúčastňuje individuálne.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</w:p>
    <w:p w14:paraId="5D2427C2" w14:textId="77777777" w:rsidR="005F5DDB" w:rsidRDefault="005F5DD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20916D2F" w14:textId="77777777" w:rsidR="005F5DDB" w:rsidRDefault="005F5DD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41CC77AA" w14:textId="77777777" w:rsidR="005F5DDB" w:rsidRDefault="005F5DD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6B79C18F" w14:textId="77777777" w:rsidR="005F5DDB" w:rsidRDefault="005F5DD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58DA38E9" w14:textId="77777777" w:rsidR="005F5DDB" w:rsidRDefault="005F5DD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73FE7FDC" w14:textId="77777777" w:rsidR="005F5DDB" w:rsidRDefault="005F5DD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2733A92F" w14:textId="77777777" w:rsidR="005F5DDB" w:rsidRDefault="005F5DD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16DDB924" w14:textId="77777777" w:rsidR="005F5DDB" w:rsidRDefault="005F5DD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7F" w14:textId="23B26626" w:rsidR="003D41D1" w:rsidRDefault="00A56196">
      <w:pPr xmlns:w="http://schemas.openxmlformats.org/wordprocessingml/2006/main"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bookmarkStart xmlns:w="http://schemas.openxmlformats.org/wordprocessingml/2006/main" w:id="9" w:name="_Hlk152827981"/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FÁZY SÚŤAŽE</w:t>
      </w:r>
    </w:p>
    <w:p w14:paraId="31AB7880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81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10" w:name="_Hlk148951537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Súťaž profesionálnych zručností </w:t>
      </w:r>
      <w:r xmlns:w="http://schemas.openxmlformats.org/wordprocessingml/2006/main" w:rsidRPr="00B73E15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MOBILNÁ ROBOTIKA</w:t>
      </w:r>
      <w:r xmlns:w="http://schemas.openxmlformats.org/wordprocessingml/2006/main">
        <w:rPr>
          <w:rFonts w:ascii="Poppins Light" w:eastAsia="Poppins Light" w:hAnsi="Poppins Light" w:cs="Poppins Light"/>
          <w:b/>
          <w:color w:val="00B050"/>
          <w:sz w:val="24"/>
          <w:szCs w:val="24"/>
        </w:rPr>
        <w:t xml:space="preserve">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pozostáva z troch fáz: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  <w:bookmarkEnd xmlns:w="http://schemas.openxmlformats.org/wordprocessingml/2006/main" w:id="10"/>
    </w:p>
    <w:p w14:paraId="519CCC4F" w14:textId="59CF7D30" w:rsidR="00143279" w:rsidRPr="003F3B54" w:rsidRDefault="00B367A4" w:rsidP="00143279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B73E15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Fáza I Online registrácia na účasť </w:t>
      </w:r>
      <w:r xmlns:w="http://schemas.openxmlformats.org/wordprocessingml/2006/main" w:rsidRPr="00B73E15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br xmlns:w="http://schemas.openxmlformats.org/wordprocessingml/2006/main"/>
      </w:r>
      <w:r xmlns:w="http://schemas.openxmlformats.org/wordprocessingml/2006/main" w:rsidR="00143279" w:rsidRPr="002B2048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Registrácia na účasť v súťaži prebieha na stránke https://skillscomp.itee.radom.pl/</w:t>
      </w:r>
    </w:p>
    <w:p w14:paraId="0756CC18" w14:textId="77777777" w:rsidR="00143279" w:rsidRPr="002B2048" w:rsidRDefault="00143279" w:rsidP="00143279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2B2048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Každá škola/inštitúcia môže nominovať maximálne jedného kandidáta. Školy vykonávajú kvalifikačné kolá samostatne.</w:t>
      </w:r>
    </w:p>
    <w:p w14:paraId="27E05C95" w14:textId="136E7A49" w:rsidR="00143279" w:rsidRPr="00876D58" w:rsidRDefault="00143279" w:rsidP="00143279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Žiadosti musia byť podané do 15. decembra 2023.</w:t>
      </w:r>
    </w:p>
    <w:p w14:paraId="31AB7885" w14:textId="256C94FF" w:rsidR="003D41D1" w:rsidRDefault="003D41D1" w:rsidP="00143279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86" w14:textId="65C8FD51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Podaním prihlášky žiadateľ súhlasí s týmito Pravidlami a predpismi a vyhlasuje svoju účasť na finále a teambuildingovom podujatí v termíne určenom Organizátorom. Účastníci súťaže a ich zákonní zástupcovia sú povinní poskytnúť Organizátorovi svoje osobné údaje prostredníctvom prihlášky: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</w:p>
    <w:p w14:paraId="31AB7887" w14:textId="77777777" w:rsidR="003D41D1" w:rsidRDefault="00B367A4">
      <w:pPr xmlns:w="http://schemas.openxmlformats.org/wordprocessingml/2006/main">
        <w:numPr>
          <w:ilvl w:val="0"/>
          <w:numId w:val="2"/>
        </w:num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názov a adresa školy</w:t>
      </w:r>
    </w:p>
    <w:p w14:paraId="31AB7888" w14:textId="3E81F089" w:rsidR="003D41D1" w:rsidRDefault="00BE3904">
      <w:pPr xmlns:w="http://schemas.openxmlformats.org/wordprocessingml/2006/main">
        <w:numPr>
          <w:ilvl w:val="0"/>
          <w:numId w:val="2"/>
        </w:num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údaje o účastníkovi (meno, dátum narodenia, telefónne číslo, e-mail)</w:t>
      </w:r>
    </w:p>
    <w:p w14:paraId="31AB7889" w14:textId="7C3C06B6" w:rsidR="003D41D1" w:rsidRDefault="00B367A4">
      <w:pPr xmlns:w="http://schemas.openxmlformats.org/wordprocessingml/2006/main">
        <w:numPr>
          <w:ilvl w:val="0"/>
          <w:numId w:val="2"/>
        </w:num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údaje o opatrovníkovi (meno, telefónne číslo, e-mail)</w:t>
      </w:r>
    </w:p>
    <w:p w14:paraId="31AB788A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8B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Prihláška musí byť vyplnená úplne, vrátane všetkých údajov, informácií a príloh požadovaných Organizátorom.</w:t>
      </w:r>
    </w:p>
    <w:p w14:paraId="31AB788C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682C621B" w14:textId="7BFCB38F" w:rsidR="00143279" w:rsidRPr="00143279" w:rsidRDefault="00B367A4" w:rsidP="00143279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b/>
          <w:color w:val="FF0000"/>
          <w:sz w:val="24"/>
          <w:szCs w:val="24"/>
        </w:rPr>
      </w:pPr>
      <w:bookmarkStart xmlns:w="http://schemas.openxmlformats.org/wordprocessingml/2006/main" w:id="11" w:name="_heading=h.1t3h5sf" w:colFirst="0" w:colLast="0"/>
      <w:bookmarkEnd xmlns:w="http://schemas.openxmlformats.org/wordprocessingml/2006/main" w:id="11"/>
      <w:r xmlns:w="http://schemas.openxmlformats.org/wordprocessingml/2006/main" w:rsidRPr="00283142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Fáza II Semifinále </w:t>
      </w:r>
      <w:r xmlns:w="http://schemas.openxmlformats.org/wordprocessingml/2006/main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 tejto fáze je účastník povinný splniť a zdokumentovať semifinálovú úlohu určenú organizátorom.</w:t>
      </w:r>
      <w:r xmlns:w="http://schemas.openxmlformats.org/wordprocessingml/2006/main" w:rsidR="00143279" w:rsidRPr="00143279">
        <w:rPr>
          <w:rFonts w:ascii="Poppins Light" w:eastAsia="Poppins Light" w:hAnsi="Poppins Light" w:cs="Poppins Light"/>
          <w:b/>
          <w:color w:val="FF0000"/>
          <w:sz w:val="24"/>
          <w:szCs w:val="24"/>
        </w:rPr>
        <w:t xml:space="preserve"> </w:t>
      </w:r>
      <w:r xmlns:w="http://schemas.openxmlformats.org/wordprocessingml/2006/main" w:rsidR="00143279" w:rsidRPr="00143279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2. februára 2024</w:t>
      </w:r>
    </w:p>
    <w:p w14:paraId="31AB788E" w14:textId="4D5C4769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43F53B14" w14:textId="77777777" w:rsidR="00143279" w:rsidRPr="003F3B54" w:rsidRDefault="00143279" w:rsidP="00143279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3F3B54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Úloha bude zahŕňať vývoj softvéru v </w:t>
      </w:r>
      <w:proofErr xmlns:w="http://schemas.openxmlformats.org/wordprocessingml/2006/main" w:type="spellStart"/>
      <w:r xmlns:w="http://schemas.openxmlformats.org/wordprocessingml/2006/main" w:rsidRPr="003F3B54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jazyku Python </w:t>
      </w:r>
      <w:proofErr xmlns:w="http://schemas.openxmlformats.org/wordprocessingml/2006/main" w:type="spellEnd"/>
      <w:r xmlns:w="http://schemas.openxmlformats.org/wordprocessingml/2006/main" w:rsidRPr="003F3B54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, ktorý implementuje funkcie špecifikované v úlohe. Úlohy v semifinále bude hodnotiť porota expertov vymenovaná organizátorom súťaže.</w:t>
      </w:r>
    </w:p>
    <w:p w14:paraId="4A2AD16A" w14:textId="77777777" w:rsidR="00143279" w:rsidRPr="003F3B54" w:rsidRDefault="00143279" w:rsidP="00143279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3F3B54"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3F3B54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Úplný text úlohy bude zaslaný iba registrovaným účastníkom e-mailom. Hodnotiace kritériá budú sprístupnené spolu s textom úlohy. Okrem efektívnosti implementácie pridelených funkcií budú kritériá zahŕňať čistotu kódu, organizáciu programu a spôsob prípravy výsledkov.</w:t>
      </w:r>
    </w:p>
    <w:p w14:paraId="31AB7890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b/>
          <w:color w:val="00B050"/>
          <w:sz w:val="24"/>
          <w:szCs w:val="24"/>
        </w:rPr>
      </w:pPr>
    </w:p>
    <w:p w14:paraId="656FA982" w14:textId="60A87AEE" w:rsidR="00283142" w:rsidRPr="009B7D39" w:rsidRDefault="00283142" w:rsidP="00283142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9B7D39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Vypracovanú semifinálovú úlohu spolu s prílohami pošlite na adresu: werskills@gmail.com</w:t>
      </w:r>
    </w:p>
    <w:p w14:paraId="31AB7892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276322E9" w14:textId="3BFCB199" w:rsidR="00143279" w:rsidRPr="00BE3904" w:rsidRDefault="00B367A4" w:rsidP="00143279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vyberie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 prihlásených prác </w:t>
      </w: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päť finalistov. Zoznam finalistov bude zverejnený do </w:t>
      </w:r>
      <w:r xmlns:w="http://schemas.openxmlformats.org/wordprocessingml/2006/main" w:rsidR="00143279" w:rsidRPr="00143279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1. marca 2024.</w:t>
      </w:r>
    </w:p>
    <w:p w14:paraId="31AB7894" w14:textId="6AAAF818" w:rsidR="003D41D1" w:rsidRDefault="00143279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143279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Rozhodnutia poroty sú konečné a pre účastníkov záväzné.</w:t>
      </w:r>
    </w:p>
    <w:p w14:paraId="31AB7897" w14:textId="77609B70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Závislá práca bude diskvalifikovaná.</w:t>
      </w:r>
    </w:p>
    <w:p w14:paraId="213F0E14" w14:textId="77777777" w:rsidR="00143279" w:rsidRDefault="00143279">
      <w:pPr>
        <w:spacing w:after="0" w:line="240" w:lineRule="auto"/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</w:pPr>
    </w:p>
    <w:p w14:paraId="31AB7898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283142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Finále III. etapy </w:t>
      </w:r>
      <w:r xmlns:w="http://schemas.openxmlformats.org/wordprocessingml/2006/main" w:rsidRPr="00283142">
        <w:rPr>
          <w:rFonts w:ascii="Poppins Light" w:eastAsia="Poppins Light" w:hAnsi="Poppins Light" w:cs="Poppins Light"/>
          <w:b/>
          <w:bCs/>
          <w:color w:val="00B050"/>
          <w:sz w:val="24"/>
          <w:szCs w:val="24"/>
        </w:rPr>
        <w:br xmlns:w="http://schemas.openxmlformats.org/wordprocessingml/2006/main"/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Finále trvá 2 dni hlavnej súťaže a jeden deň je venovaný prípravným aktivitám a integračnému stretnutiu.</w:t>
      </w:r>
    </w:p>
    <w:p w14:paraId="31AB7899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7DB4FD24" w14:textId="2DEE3658" w:rsidR="003F3B54" w:rsidRPr="003F3B54" w:rsidRDefault="003F3B5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xmlns:w="http://schemas.openxmlformats.org/wordprocessingml/2006/main" w:rsidRPr="003F3B54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Finále sa uskutoční 10. – 12. apríla 2024.</w:t>
      </w:r>
    </w:p>
    <w:p w14:paraId="236058EC" w14:textId="77777777" w:rsidR="003F3B54" w:rsidRDefault="003F3B5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9C" w14:textId="4B6DB183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12" w:name="_heading=h.4d34og8" w:colFirst="0" w:colLast="0"/>
      <w:bookmarkEnd xmlns:w="http://schemas.openxmlformats.org/wordprocessingml/2006/main" w:id="12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Vo finále sa môže zúčastniť maximálne päť účastníkov vybraných v II. etape. Predbežná verzia harmonogramu finále je uvedená v dodatku 4.</w:t>
      </w:r>
    </w:p>
    <w:p w14:paraId="7E70DE0C" w14:textId="77777777" w:rsidR="00071BCC" w:rsidRDefault="00071BCC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9D" w14:textId="64E2F116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Súťažné príspevky bude hodnotiť trojčlenná porota expertov vymenovaná organizátorom súťaže na základe hodnotiaceho hárku poskytnutého v deň finále. Rozhodnutia poroty sú konečné a pre účastníkov záväzné.</w:t>
      </w:r>
    </w:p>
    <w:p w14:paraId="31AB789E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9F" w14:textId="1201FFEE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Víťazstvo sa určuje celkovým počtom bodov (maximálne 100 bodov) za splnenie súťažnej úlohy. Porota hodnotí počet a presnosť splnených úloh, ako aj čas potrebný na ich splnenie.</w:t>
      </w:r>
    </w:p>
    <w:p w14:paraId="31AB78A0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A1" w14:textId="771BEB8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Všetky potrebné informácie nájdete na </w:t>
      </w:r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="005F5DDB" w:rsidRPr="0061773B">
          <w:rPr>
            <w:rStyle w:val="Hipercze"/>
            <w:rFonts w:ascii="Poppins Light" w:eastAsia="Poppins Light" w:hAnsi="Poppins Light" w:cs="Poppins Light"/>
            <w:sz w:val="24"/>
            <w:szCs w:val="24"/>
          </w:rPr>
          <w:t xml:space="preserve">stránke https://skillscomp.itee.radom.pl/</w:t>
        </w:r>
      </w:hyperlink>
    </w:p>
    <w:p w14:paraId="20A5A2C2" w14:textId="77777777" w:rsidR="005F5DDB" w:rsidRDefault="005F5DD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432B62D9" w14:textId="77777777" w:rsidR="005F5DDB" w:rsidRPr="003F3B54" w:rsidRDefault="005F5DD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A2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A3" w14:textId="77777777" w:rsidR="003D41D1" w:rsidRDefault="00B367A4">
      <w:pPr xmlns:w="http://schemas.openxmlformats.org/wordprocessingml/2006/main"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OCENENIA</w:t>
      </w:r>
    </w:p>
    <w:p w14:paraId="31AB78A4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A5" w14:textId="408F7973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13" w:name="_heading=h.2s8eyo1" w:colFirst="0" w:colLast="0"/>
      <w:bookmarkEnd xmlns:w="http://schemas.openxmlformats.org/wordprocessingml/2006/main" w:id="13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súťaže profesionálnych zručností v oblasti </w:t>
      </w: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MOBILNEJ ROBOTIKY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bude vyhlásený po skončení súťaže.</w:t>
      </w:r>
    </w:p>
    <w:p w14:paraId="31AB78A6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A7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Ceny v súťaži sú:</w:t>
      </w:r>
    </w:p>
    <w:p w14:paraId="31AB78A8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A9" w14:textId="23F23747" w:rsidR="003D41D1" w:rsidRPr="0083252E" w:rsidRDefault="00B367A4" w:rsidP="0083252E">
      <w:pPr xmlns:w="http://schemas.openxmlformats.org/wordprocessingml/2006/main"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14" w:name="_heading=h.17dp8vu" w:colFirst="0" w:colLast="0"/>
      <w:bookmarkEnd xmlns:w="http://schemas.openxmlformats.org/wordprocessingml/2006/main" w:id="14"/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hlavná cena: získanie titulu „Najlepší z najlepších“, </w:t>
      </w:r>
      <w:r xmlns:w="http://schemas.openxmlformats.org/wordprocessingml/2006/main" w:rsidR="00283142" w:rsidRPr="00283142">
        <w:rPr>
          <w:rFonts w:ascii="Poppins Light" w:eastAsia="Poppins Light" w:hAnsi="Poppins Light" w:cs="Poppins Light"/>
          <w:bCs/>
          <w:color w:val="59595B"/>
          <w:sz w:val="24"/>
          <w:szCs w:val="24"/>
        </w:rPr>
        <w:t xml:space="preserve">ktorý je spojený s</w:t>
      </w:r>
      <w:r xmlns:w="http://schemas.openxmlformats.org/wordprocessingml/2006/main" w:rsidR="00283142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bookmarkStart xmlns:w="http://schemas.openxmlformats.org/wordprocessingml/2006/main" w:id="15" w:name="_Hlk150776454"/>
      <w:r xmlns:w="http://schemas.openxmlformats.org/wordprocessingml/2006/main" w:rsidR="005F5DDB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možnosť kvalifikovať sa do tímu WorldSkills Poland a zúčastniť sa súťaže </w:t>
      </w:r>
      <w:bookmarkStart xmlns:w="http://schemas.openxmlformats.org/wordprocessingml/2006/main" w:id="16" w:name="_Hlk147738746"/>
      <w:r xmlns:w="http://schemas.openxmlformats.org/wordprocessingml/2006/main" w:rsidR="00283142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EuroSkills </w:t>
      </w:r>
      <w:proofErr xmlns:w="http://schemas.openxmlformats.org/wordprocessingml/2006/main" w:type="spellStart"/>
      <w:r xmlns:w="http://schemas.openxmlformats.org/wordprocessingml/2006/main" w:rsidR="00283142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Herning </w:t>
      </w:r>
      <w:proofErr xmlns:w="http://schemas.openxmlformats.org/wordprocessingml/2006/main" w:type="spellEnd"/>
      <w:r xmlns:w="http://schemas.openxmlformats.org/wordprocessingml/2006/main" w:rsidR="00283142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2025 </w:t>
      </w:r>
      <w:bookmarkEnd xmlns:w="http://schemas.openxmlformats.org/wordprocessingml/2006/main" w:id="16"/>
      <w:r xmlns:w="http://schemas.openxmlformats.org/wordprocessingml/2006/main" w:rsidR="00283142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 Dánsku </w:t>
      </w:r>
      <w:bookmarkEnd xmlns:w="http://schemas.openxmlformats.org/wordprocessingml/2006/main" w:id="15"/>
      <w:r xmlns:w="http://schemas.openxmlformats.org/wordprocessingml/2006/main" w:rsidR="00283142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. Víťaz získa aj medailu, certifikát o účasti a darčeky;</w:t>
      </w:r>
    </w:p>
    <w:p w14:paraId="418C2D7B" w14:textId="77777777" w:rsidR="00283142" w:rsidRPr="00283142" w:rsidRDefault="00B367A4" w:rsidP="00283142">
      <w:pPr xmlns:w="http://schemas.openxmlformats.org/wordprocessingml/2006/main"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283142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cena za druhé miesto </w:t>
      </w:r>
      <w:r xmlns:w="http://schemas.openxmlformats.org/wordprocessingml/2006/main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: medaila, certifikát o účasti, darčeky a titul prvej náhrady pre súťaž EuroSkills </w:t>
      </w:r>
      <w:proofErr xmlns:w="http://schemas.openxmlformats.org/wordprocessingml/2006/main" w:type="spellStart"/>
      <w:r xmlns:w="http://schemas.openxmlformats.org/wordprocessingml/2006/main" w:rsidR="00283142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Herning </w:t>
      </w:r>
      <w:proofErr xmlns:w="http://schemas.openxmlformats.org/wordprocessingml/2006/main" w:type="spellEnd"/>
      <w:r xmlns:w="http://schemas.openxmlformats.org/wordprocessingml/2006/main" w:rsidR="00283142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2025 v Dánsku;</w:t>
      </w:r>
    </w:p>
    <w:p w14:paraId="31AB78AB" w14:textId="66EA5CF5" w:rsidR="003D41D1" w:rsidRPr="00283142" w:rsidRDefault="00B367A4" w:rsidP="00283142">
      <w:pPr xmlns:w="http://schemas.openxmlformats.org/wordprocessingml/2006/main"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283142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cena za tretie miesto </w:t>
      </w:r>
      <w:r xmlns:w="http://schemas.openxmlformats.org/wordprocessingml/2006/main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: medaila, certifikát o účasti, darčeky a titul druhej náhradníčky na EuroSkills </w:t>
      </w:r>
      <w:proofErr xmlns:w="http://schemas.openxmlformats.org/wordprocessingml/2006/main" w:type="spellStart"/>
      <w:r xmlns:w="http://schemas.openxmlformats.org/wordprocessingml/2006/main" w:rsidR="00283142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Herning </w:t>
      </w:r>
      <w:proofErr xmlns:w="http://schemas.openxmlformats.org/wordprocessingml/2006/main" w:type="spellEnd"/>
      <w:r xmlns:w="http://schemas.openxmlformats.org/wordprocessingml/2006/main" w:rsidR="00283142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2025 v Dánsku;</w:t>
      </w:r>
    </w:p>
    <w:bookmarkEnd w:id="9"/>
    <w:p w14:paraId="31AB78AC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AD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17" w:name="_Hlk152828103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Organizátor a partneri môžu pre výhercov poskytnúť aj ďalšie, dodatočné ceny.</w:t>
      </w:r>
    </w:p>
    <w:bookmarkEnd w:id="17"/>
    <w:p w14:paraId="31AB78AE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AF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Ceny budú udelené v súlade s platnými ustanoveniami zákona o dani z príjmov fyzických osôb z 26. júla 1991 (Zbierka zákonov z roku 2018, položka 1509, konsolidované znenie, v znení neskorších predpisov). Podľa § 21 odsek 1 bod 68 zákona o dani z príjmov fyzických osôb z 26. júla 1991 ( </w:t>
      </w:r>
      <w:proofErr xmlns:w="http://schemas.openxmlformats.org/wordprocessingml/2006/main" w:type="spellStart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t. j. </w:t>
      </w:r>
      <w:proofErr xmlns:w="http://schemas.openxmlformats.org/wordprocessingml/2006/main" w:type="spellEnd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Zbierka zákonov z roku 2021, položka 1243) je hodnota výhier v súťažiach v oblasti vedy, kultúry, umenia, žurnalistiky a športu oslobodená od dane z príjmu, ak jednorazová hodnota týchto výhier alebo cien nepresiahne 2 000 PLN.</w:t>
      </w:r>
    </w:p>
    <w:p w14:paraId="31AB78B0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B1" w14:textId="59C44678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Ak jednorazová hodnota výhier v súťaži presiahne 2 000 PLN brutto, ceny udelené v súťaži budú podliehať paušálnej dani z príjmu vo výške 10 % v súlade s § 30 odsek 1 bod 2 zákona o dani z príjmu fyzických osôb a ku každej cene bude pridelená dodatočná peňažná cena vo výške 11,11 % z hrubej hodnoty ceny (zaokrúhlené na najbližší celý zlotý). Dodatočná peňažná cena nebude účastníkovi vydaná, ale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bude v plnej výške určená na úhradu paušálnej dane z príjmu v súlade s platnými ustanoveniami zákona o dani z príjmu fyzických osôb z 26. júla 1991 ( </w:t>
      </w:r>
      <w:proofErr xmlns:w="http://schemas.openxmlformats.org/wordprocessingml/2006/main" w:type="spellStart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t. j. </w:t>
      </w:r>
      <w:proofErr xmlns:w="http://schemas.openxmlformats.org/wordprocessingml/2006/main" w:type="spellEnd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Zbierka zákonov z roku 2021, položka 1243).</w:t>
      </w:r>
    </w:p>
    <w:p w14:paraId="31AB78B2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B3" w14:textId="41C3F449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Organizátor týmto informuje, že prijatím nominácie a cien účastníci súťaže profesionálnych zručností v </w:t>
      </w: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mobilnej robotike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súhlasia so zverejnením, zaznamenávaním, reprodukciou a verejným použitím svojho obrázka (vrátane mena, bydliska a školy) bez časového alebo územného obmedzenia v reklamných materiáloch Organizátora a subjektov, ktoré s ním spolupracujú alebo spravujú webové stránky, platformy sociálnych médií, ako sú Facebook, Twitter atď., a to bez ďalšej kompenzácie. Účastníci majú právo svoj súhlas odvolať, čo však neovplyvňuje zákonnosť spracovania na základe súhlasu pred jeho odvolaním.</w:t>
      </w:r>
    </w:p>
    <w:p w14:paraId="31AB78B5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6835FE3D" w14:textId="77777777" w:rsidR="00BE3904" w:rsidRDefault="00BE390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B6" w14:textId="77777777" w:rsidR="003D41D1" w:rsidRDefault="00B367A4">
      <w:pPr xmlns:w="http://schemas.openxmlformats.org/wordprocessingml/2006/main"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ZÁVEREČNÉ USTANOVENIA</w:t>
      </w:r>
    </w:p>
    <w:p w14:paraId="31AB78B7" w14:textId="77777777" w:rsidR="003D41D1" w:rsidRDefault="003D41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B8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Tieto pravidlá sú platné odo dňa vyhlásenia až do odvolania.</w:t>
      </w:r>
    </w:p>
    <w:p w14:paraId="31AB78B9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BA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Organizátor si vyhradzuje právo zrušiť súťaž bez udania dôvodu, ako aj kedykoľvek zrušiť súťaž alebo upraviť jej priebeh a tieto pravidlá v prípade ohrozenia vyplývajúceho z epidémie, zdravotnej situácie, ťažkostí s prístupom k automobilovej, leteckej alebo pešej doprave, obmedzení vyplývajúcich z rozhodnutí štátnych alebo miestnych orgánov samosprávy alebo rozhodnutí iných subjektov a inštitúcií (vrátane najmä sponzorov).</w:t>
      </w:r>
    </w:p>
    <w:p w14:paraId="31AB78BB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BC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18" w:name="_heading=h.3rdcrjn" w:colFirst="0" w:colLast="0"/>
      <w:bookmarkEnd xmlns:w="http://schemas.openxmlformats.org/wordprocessingml/2006/main" w:id="18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Organizátor, partner a ďalšie subjekty spolupracujúce s ním pri organizácii súťaže profesionálnych zručností </w:t>
      </w: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MOBILNÁ ROBOTIKA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nezodpovedajú za chyby a opomenutia tretích strán alebo subjektov a za žiadne z toho vyplývajúce oneskorenia alebo nezrovnalosti.</w:t>
      </w:r>
    </w:p>
    <w:p w14:paraId="31AB78BD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C0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Rozhodnutie Kapituly je konečné a nespochybniteľné.</w:t>
      </w:r>
    </w:p>
    <w:p w14:paraId="31AB78C1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C2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Účasť v súťaži profesionálnych zručností </w:t>
      </w: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MOBILNÁ ROBOTIKA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je dobrovoľná.</w:t>
      </w:r>
    </w:p>
    <w:p w14:paraId="31AB78C3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C4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súťaže profesionálnych zručností </w:t>
      </w:r>
      <w:r xmlns:w="http://schemas.openxmlformats.org/wordprocessingml/2006/main" w:rsidRPr="0083252E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v mobilnej robotike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použité v reklamných a propagačných materiáloch slúžia len na všeobecné informačné účely. Záväzné sú iba tieto zmluvné podmienky v celom rozsahu.</w:t>
      </w:r>
    </w:p>
    <w:p w14:paraId="12515F27" w14:textId="77777777" w:rsidR="0083252E" w:rsidRDefault="0083252E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C6" w14:textId="1F797A31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Organizátor:</w:t>
      </w:r>
    </w:p>
    <w:p w14:paraId="31AB78C7" w14:textId="11FB156A" w:rsidR="003D41D1" w:rsidRDefault="00B367A4">
      <w:pPr xmlns:w="http://schemas.openxmlformats.org/wordprocessingml/2006/main"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zabezpečuje (dve noci) ubytovanie pre účastníkov a ich sprievodcov v zariadení vybranom Organizátorom;</w:t>
      </w:r>
    </w:p>
    <w:p w14:paraId="31AB78C8" w14:textId="462D6BDA" w:rsidR="003D41D1" w:rsidRDefault="00B367A4">
      <w:pPr xmlns:w="http://schemas.openxmlformats.org/wordprocessingml/2006/main"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pokrýva náklady na stravu účastníkov a sprievodcov počas 2 dní súťaže (2 raňajky a 2 obedy)</w:t>
      </w:r>
    </w:p>
    <w:p w14:paraId="31AB78C9" w14:textId="3E7E1616" w:rsidR="003D41D1" w:rsidRDefault="00BE3904">
      <w:pPr xmlns:w="http://schemas.openxmlformats.org/wordprocessingml/2006/main"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pokrýva náklady na účasť účastníkov a opatrovníkov na integračnom stretnutí</w:t>
      </w:r>
    </w:p>
    <w:p w14:paraId="31AB78CA" w14:textId="2DD698D9" w:rsidR="003D41D1" w:rsidRDefault="00B367A4">
      <w:pPr xmlns:w="http://schemas.openxmlformats.org/wordprocessingml/2006/main"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nepokrýva cestovné náklady a náklady na miestnu dopravu</w:t>
      </w:r>
    </w:p>
    <w:p w14:paraId="31AB78CB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CC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CD" w14:textId="1D72F531" w:rsidR="003D41D1" w:rsidRDefault="00B367A4">
      <w:pPr xmlns:w="http://schemas.openxmlformats.org/wordprocessingml/2006/main"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AUTORSKÉ PRÁVA</w:t>
      </w:r>
    </w:p>
    <w:p w14:paraId="31AB78CE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CF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Účastníci súťaže sa zaručujú, že majú príslušné autorské a obrazové práva k predloženej dokumentácii k semifinálovej úlohe (film a fotografie), ktoré umožňujú ich reprodukciu, distribúciu a publikovanie.</w:t>
      </w:r>
    </w:p>
    <w:p w14:paraId="31AB78D0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D1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Účastníci preberajú plnú právnu zodpovednosť za svoje vyhlásenie. V prípade akýchkoľvek nárokov tretích strán účastníci po oznámení Organizátorom okamžite prešetria vec a budú sa proti takýmto nárokom brániť na vlastné náklady a riziko. Okrem toho vyrovnajú všetky oprávnené nároky a ak budú Organizátorovi priznané, uhradia im celú sumu nárokov a všetky súvisiace výdavky a poplatky vrátane právnych poplatkov a nákladov, ako aj akékoľvek iné škody vyplývajúce z vyššie uvedených nárokov tretích strán.</w:t>
      </w:r>
    </w:p>
    <w:p w14:paraId="31AB78D2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D3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19" w:name="_heading=h.26in1rg" w:colFirst="0" w:colLast="0"/>
      <w:bookmarkEnd xmlns:w="http://schemas.openxmlformats.org/wordprocessingml/2006/main" w:id="19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 kvalifikácii do finále súťaže profesionálnych zručností </w:t>
      </w:r>
      <w:r xmlns:w="http://schemas.openxmlformats.org/wordprocessingml/2006/main" w:rsidRPr="00F835D4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MOBILNÁ ROBOTIKA účastníci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prevádzajú na organizátora autorské práva k predloženým materiálom a práva na šírenie štúdií a materiálov vrátane, bez územného a časového obmedzenia, nasledujúcich oblastí využitia: nahrávanie, reprodukcia akoukoľvek technikou, uvedenie na trh, zápis do počítačovej pamäte, verejné predvedenie a verejná reprodukcia, výstava, vystavovanie, prenájom, lízing, vysielanie prostredníctvom káblového alebo bezdrôtového obrazu alebo zvuku prostredníctvom pozemnej stanice, vysielanie prostredníctvom</w:t>
      </w:r>
      <w:r xmlns:w="http://schemas.openxmlformats.org/wordprocessingml/2006/main">
        <w:rPr>
          <w:rFonts w:ascii="Poppins Light" w:eastAsia="Poppins Light" w:hAnsi="Poppins Light" w:cs="Poppins Light"/>
          <w:color w:val="FF0000"/>
          <w:sz w:val="24"/>
          <w:szCs w:val="24"/>
        </w:rPr>
        <w:t xml:space="preserve">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satelity, simultánne a integrálne vysielanie diela vysielaného inou rozhlasovou alebo televíznou organizáciou, vydávanie a distribúcia prostredníctvom internetu.</w:t>
      </w:r>
    </w:p>
    <w:p w14:paraId="31AB78D4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D5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Účastníci oprávňujú Organizátora s právom udeliť ďalšie oprávnenia na použitie všetkých materiálov poskytnutých účastníkmi na účely súťaže, najmä na ich uloženie do pamäte počítača alebo iného zariadenia, na spracovanie materiálov a na ich publikovanie a šírenie v súvislosti so súťažou, a to v období od prijatia nominácie do finále súťaže, až do posledného dňa mesiaca, v ktorom sa súťaž koná.</w:t>
      </w:r>
    </w:p>
    <w:p w14:paraId="31AB78D6" w14:textId="77777777" w:rsidR="003D41D1" w:rsidRDefault="003D41D1">
      <w:pPr>
        <w:spacing w:after="0" w:line="240" w:lineRule="auto"/>
        <w:ind w:left="360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D7" w14:textId="77777777" w:rsidR="003D41D1" w:rsidRDefault="00B367A4">
      <w:pPr xmlns:w="http://schemas.openxmlformats.org/wordprocessingml/2006/main"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bookmarkStart xmlns:w="http://schemas.openxmlformats.org/wordprocessingml/2006/main" w:id="20" w:name="_heading=h.lnxbz9" w:colFirst="0" w:colLast="0"/>
      <w:bookmarkEnd xmlns:w="http://schemas.openxmlformats.org/wordprocessingml/2006/main" w:id="20"/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Spracovanie osobných údajov</w:t>
      </w:r>
    </w:p>
    <w:p w14:paraId="31AB78D8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D9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21" w:name="_heading=h.35nkun2" w:colFirst="0" w:colLast="0"/>
      <w:bookmarkEnd xmlns:w="http://schemas.openxmlformats.org/wordprocessingml/2006/main" w:id="21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Prevádzkovateľom osobných údajov spracúvaných v súvislosti so súťažou je Organizátor, t. j. Łukasiewicz Research Network - Institute for Exploitation Technology, ul. Pułaskiego 6/10, 26-600 Radom, tel.: (48) 364-42-41, fax: (48) 364-47-60, e-mailová adresa: Instytutu@itee.lukasiewicz.gov.pl. Údaje budú spracované Organizátorom na účel a v rozsahu súvisiacom s organizáciou, priebehom a vyrovnaním súťaže v súlade s týmito Pravidlami. Poskytnutie osobných údajov je dobrovoľné, ale ich neposkytnutie vám zabráni v účasti na súťaži alebo v jej hodnotení.</w:t>
      </w:r>
    </w:p>
    <w:p w14:paraId="31AB78DA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DB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22" w:name="_heading=h.1ksv4uv" w:colFirst="0" w:colLast="0"/>
      <w:bookmarkEnd xmlns:w="http://schemas.openxmlformats.org/wordprocessingml/2006/main" w:id="22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Organizátor vymenoval zodpovednú osobu, s ktorou sa môžete spojiť na nasledujúcej e-mailovej adrese: iodo@itee.lukasiewicz.gov.pl, tel. (48) 364-42-41, klapka 294.</w:t>
      </w:r>
    </w:p>
    <w:p w14:paraId="31AB78DC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DD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Osobné údaje účastníkov a porotcov budú spracované v súlade s podmienkami stanovenými v nariadení Európskeho parlamentu a Rady (EÚ) 2016/679 z 27. apríla 2016 o ochrane fyzických osôb pri spracúvaní osobných údajov a o voľnom pohybe takýchto údajov, ktorým sa zrušuje smernica 95/46/ES (Ú. v. EÚ L 119, 4.5.2016, s. 1 – 88, GDPR), poľských predpisoch prijatých na umožnenie uplatňovania GDPR, ďalších platných právnych ustanovení a týchto predpisoch.</w:t>
      </w:r>
    </w:p>
    <w:p w14:paraId="31AB78DE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53222C20" w14:textId="7F1FA59D" w:rsidR="009B7D39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Podrobné informácie sú uvedené v prílohe č. 7 k nariadeniu (Informačná doložka o spracovaní údajov a použití obrázka) a v prílohe č. 8 (Súhlas s použitím obrázka).</w:t>
      </w:r>
    </w:p>
    <w:p w14:paraId="6103AC41" w14:textId="77777777" w:rsidR="009B7D39" w:rsidRDefault="009B7D39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E1" w14:textId="77777777" w:rsidR="003D41D1" w:rsidRDefault="00B367A4">
      <w:pPr xmlns:w="http://schemas.openxmlformats.org/wordprocessingml/2006/main"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PRÍLOHY</w:t>
      </w:r>
    </w:p>
    <w:p w14:paraId="31AB78E2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01E460CD" w14:textId="77777777" w:rsidR="00F835D4" w:rsidRPr="00F835D4" w:rsidRDefault="00F835D4" w:rsidP="00F835D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23" w:name="_heading=h.44sinio" w:colFirst="0" w:colLast="0"/>
      <w:bookmarkEnd xmlns:w="http://schemas.openxmlformats.org/wordprocessingml/2006/main" w:id="23"/>
      <w:r xmlns:w="http://schemas.openxmlformats.org/wordprocessingml/2006/main" w:rsidRPr="00F835D4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PRÍLOHA 1 ÚČASTNÍCKY FORMULÁR</w:t>
      </w:r>
    </w:p>
    <w:p w14:paraId="31624E33" w14:textId="77777777" w:rsidR="00F835D4" w:rsidRPr="00F835D4" w:rsidRDefault="00F835D4" w:rsidP="00F835D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24" w:name="_heading=h.2jxsxqh" w:colFirst="0" w:colLast="0"/>
      <w:bookmarkEnd xmlns:w="http://schemas.openxmlformats.org/wordprocessingml/2006/main" w:id="24"/>
      <w:r xmlns:w="http://schemas.openxmlformats.org/wordprocessingml/2006/main" w:rsidRPr="00F835D4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PRÍLOHA 2 POLOFINÁLNA ÚLOHA dostupná po registrácii</w:t>
      </w:r>
    </w:p>
    <w:p w14:paraId="235EB713" w14:textId="2BE5B33E" w:rsidR="00F835D4" w:rsidRPr="00F835D4" w:rsidRDefault="00F835D4" w:rsidP="00F835D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F835D4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PRÍLOHA Č. 3 ZÁVEREČNÁ ÚLOHA (popis, pokyny pre účastníkov, zoznam infraštruktúry zabezpečenej organizátorom a partnermi, zoznam povolených nástrojov, ktoré môže mať účastník so sebou) </w:t>
      </w:r>
      <w:bookmarkStart xmlns:w="http://schemas.openxmlformats.org/wordprocessingml/2006/main" w:id="25" w:name="_Hlk151111191"/>
      <w:r xmlns:w="http://schemas.openxmlformats.org/wordprocessingml/2006/main" w:rsidRPr="00F835D4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sprístupnená v deň finále</w:t>
      </w:r>
    </w:p>
    <w:p w14:paraId="03A21565" w14:textId="3CDDF467" w:rsidR="00F835D4" w:rsidRPr="00F835D4" w:rsidRDefault="00F835D4" w:rsidP="00F835D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26" w:name="_heading=h.z337ya" w:colFirst="0" w:colLast="0"/>
      <w:bookmarkStart xmlns:w="http://schemas.openxmlformats.org/wordprocessingml/2006/main" w:id="27" w:name="_Hlk151112103"/>
      <w:bookmarkEnd xmlns:w="http://schemas.openxmlformats.org/wordprocessingml/2006/main" w:id="25"/>
      <w:bookmarkEnd xmlns:w="http://schemas.openxmlformats.org/wordprocessingml/2006/main" w:id="26"/>
      <w:r xmlns:w="http://schemas.openxmlformats.org/wordprocessingml/2006/main" w:rsidRPr="00F835D4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DODATOK 4 KONEČNÝ HARMONOGRAM </w:t>
      </w:r>
      <w:bookmarkEnd xmlns:w="http://schemas.openxmlformats.org/wordprocessingml/2006/main" w:id="27"/>
      <w:r xmlns:w="http://schemas.openxmlformats.org/wordprocessingml/2006/main" w:rsidR="00071BCC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predbežná verzia</w:t>
      </w:r>
    </w:p>
    <w:p w14:paraId="664C59F0" w14:textId="2E25CBBF" w:rsidR="003F3B54" w:rsidRDefault="00F835D4" w:rsidP="00F835D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28" w:name="_heading=h.3j2qqm3" w:colFirst="0" w:colLast="0"/>
      <w:bookmarkStart xmlns:w="http://schemas.openxmlformats.org/wordprocessingml/2006/main" w:id="29" w:name="_Hlk151113887"/>
      <w:bookmarkEnd xmlns:w="http://schemas.openxmlformats.org/wordprocessingml/2006/main" w:id="28"/>
      <w:r xmlns:w="http://schemas.openxmlformats.org/wordprocessingml/2006/main" w:rsidRPr="00F835D4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PRÍLOHA Č. 5 HODNOTIACI HARMONOGRAM </w:t>
      </w:r>
      <w:bookmarkEnd xmlns:w="http://schemas.openxmlformats.org/wordprocessingml/2006/main" w:id="29"/>
      <w:r xmlns:w="http://schemas.openxmlformats.org/wordprocessingml/2006/main" w:rsidR="003F3B54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sprístupnený v deň finále</w:t>
      </w:r>
    </w:p>
    <w:p w14:paraId="434D4E97" w14:textId="1A234161" w:rsidR="00F835D4" w:rsidRPr="00F835D4" w:rsidRDefault="00F835D4" w:rsidP="00F835D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F835D4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PRÍLOHA 6 ETICKÝ KÓDEX SUDCOV</w:t>
      </w:r>
    </w:p>
    <w:p w14:paraId="07CCBE6A" w14:textId="77777777" w:rsidR="00F835D4" w:rsidRPr="00F835D4" w:rsidRDefault="00F835D4" w:rsidP="00F835D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F835D4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DODATOK 7 INFORMAČNÁ DOLOŽKA O SPRACÚVANÍ ÚDAJOV</w:t>
      </w:r>
    </w:p>
    <w:p w14:paraId="54B1ADE4" w14:textId="77777777" w:rsidR="00F835D4" w:rsidRPr="00F835D4" w:rsidRDefault="00F835D4" w:rsidP="00F835D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F835D4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PRÍLOHA 8 SÚHLAS S POUŽITÍM OBRÁZKU</w:t>
      </w:r>
    </w:p>
    <w:p w14:paraId="31AB78F2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4D1E5A27" w14:textId="77777777" w:rsidR="00071BCC" w:rsidRDefault="00071BCC" w:rsidP="00F835D4">
      <w:pPr>
        <w:spacing w:after="0" w:line="240" w:lineRule="auto"/>
        <w:jc w:val="both"/>
        <w:rPr>
          <w:rFonts w:ascii="Poppins-Light" w:eastAsiaTheme="minorHAnsi" w:hAnsi="Poppins-Light" w:cstheme="minorBidi"/>
          <w:color w:val="59595B"/>
          <w:sz w:val="32"/>
          <w:szCs w:val="32"/>
          <w:lang w:eastAsia="en-US"/>
        </w:rPr>
      </w:pPr>
    </w:p>
    <w:p w14:paraId="54DAA338" w14:textId="77777777" w:rsidR="00071BCC" w:rsidRDefault="00071BCC" w:rsidP="00F835D4">
      <w:pPr>
        <w:spacing w:after="0" w:line="240" w:lineRule="auto"/>
        <w:jc w:val="both"/>
        <w:rPr>
          <w:rFonts w:ascii="Poppins-Light" w:eastAsiaTheme="minorHAnsi" w:hAnsi="Poppins-Light" w:cstheme="minorBidi"/>
          <w:color w:val="59595B"/>
          <w:sz w:val="32"/>
          <w:szCs w:val="32"/>
          <w:lang w:eastAsia="en-US"/>
        </w:rPr>
      </w:pPr>
    </w:p>
    <w:p w14:paraId="43BD92AE" w14:textId="77777777" w:rsidR="00071BCC" w:rsidRDefault="00071BCC" w:rsidP="00F835D4">
      <w:pPr>
        <w:spacing w:after="0" w:line="240" w:lineRule="auto"/>
        <w:jc w:val="both"/>
        <w:rPr>
          <w:rFonts w:ascii="Poppins-Light" w:eastAsiaTheme="minorHAnsi" w:hAnsi="Poppins-Light" w:cstheme="minorBidi"/>
          <w:color w:val="59595B"/>
          <w:sz w:val="32"/>
          <w:szCs w:val="32"/>
          <w:lang w:eastAsia="en-US"/>
        </w:rPr>
      </w:pPr>
    </w:p>
    <w:p w14:paraId="5341910A" w14:textId="77777777" w:rsidR="00071BCC" w:rsidRDefault="00071BCC" w:rsidP="00F835D4">
      <w:pPr>
        <w:spacing w:after="0" w:line="240" w:lineRule="auto"/>
        <w:jc w:val="both"/>
        <w:rPr>
          <w:rFonts w:ascii="Poppins-Light" w:eastAsiaTheme="minorHAnsi" w:hAnsi="Poppins-Light" w:cstheme="minorBidi"/>
          <w:color w:val="59595B"/>
          <w:sz w:val="32"/>
          <w:szCs w:val="32"/>
          <w:lang w:eastAsia="en-US"/>
        </w:rPr>
      </w:pPr>
    </w:p>
    <w:p w14:paraId="0671FD5D" w14:textId="77777777" w:rsidR="00071BCC" w:rsidRDefault="00071BCC" w:rsidP="00F835D4">
      <w:pPr>
        <w:spacing w:after="0" w:line="240" w:lineRule="auto"/>
        <w:jc w:val="both"/>
        <w:rPr>
          <w:rFonts w:ascii="Poppins-Light" w:eastAsiaTheme="minorHAnsi" w:hAnsi="Poppins-Light" w:cstheme="minorBidi"/>
          <w:color w:val="59595B"/>
          <w:sz w:val="32"/>
          <w:szCs w:val="32"/>
          <w:lang w:eastAsia="en-US"/>
        </w:rPr>
      </w:pPr>
    </w:p>
    <w:p w14:paraId="64CB3AA7" w14:textId="77777777" w:rsidR="00071BCC" w:rsidRDefault="00071BCC" w:rsidP="00F835D4">
      <w:pPr>
        <w:spacing w:after="0" w:line="240" w:lineRule="auto"/>
        <w:jc w:val="both"/>
        <w:rPr>
          <w:rFonts w:ascii="Poppins-Light" w:eastAsiaTheme="minorHAnsi" w:hAnsi="Poppins-Light" w:cstheme="minorBidi"/>
          <w:color w:val="59595B"/>
          <w:sz w:val="32"/>
          <w:szCs w:val="32"/>
          <w:lang w:eastAsia="en-US"/>
        </w:rPr>
      </w:pPr>
    </w:p>
    <w:p w14:paraId="0DFD6EF1" w14:textId="77777777" w:rsidR="00071BCC" w:rsidRDefault="00071BCC" w:rsidP="00F835D4">
      <w:pPr>
        <w:spacing w:after="0" w:line="240" w:lineRule="auto"/>
        <w:jc w:val="both"/>
        <w:rPr>
          <w:rFonts w:ascii="Poppins-Light" w:eastAsiaTheme="minorHAnsi" w:hAnsi="Poppins-Light" w:cstheme="minorBidi"/>
          <w:color w:val="59595B"/>
          <w:sz w:val="32"/>
          <w:szCs w:val="32"/>
          <w:lang w:eastAsia="en-US"/>
        </w:rPr>
      </w:pPr>
    </w:p>
    <w:p w14:paraId="61D356CB" w14:textId="77777777" w:rsidR="00071BCC" w:rsidRDefault="00071BCC" w:rsidP="00F835D4">
      <w:pPr>
        <w:spacing w:after="0" w:line="240" w:lineRule="auto"/>
        <w:jc w:val="both"/>
        <w:rPr>
          <w:rFonts w:ascii="Poppins-Light" w:eastAsiaTheme="minorHAnsi" w:hAnsi="Poppins-Light" w:cstheme="minorBidi"/>
          <w:color w:val="59595B"/>
          <w:sz w:val="32"/>
          <w:szCs w:val="32"/>
          <w:lang w:eastAsia="en-US"/>
        </w:rPr>
      </w:pPr>
    </w:p>
    <w:p w14:paraId="670FB172" w14:textId="77777777" w:rsidR="00071BCC" w:rsidRDefault="00071BCC" w:rsidP="00F835D4">
      <w:pPr>
        <w:spacing w:after="0" w:line="240" w:lineRule="auto"/>
        <w:jc w:val="both"/>
        <w:rPr>
          <w:rFonts w:ascii="Poppins-Light" w:eastAsiaTheme="minorHAnsi" w:hAnsi="Poppins-Light" w:cstheme="minorBidi"/>
          <w:color w:val="59595B"/>
          <w:sz w:val="32"/>
          <w:szCs w:val="32"/>
          <w:lang w:eastAsia="en-US"/>
        </w:rPr>
      </w:pPr>
    </w:p>
    <w:p w14:paraId="77FEE94E" w14:textId="77777777" w:rsidR="00071BCC" w:rsidRDefault="00071BCC" w:rsidP="00F835D4">
      <w:pPr>
        <w:spacing w:after="0" w:line="240" w:lineRule="auto"/>
        <w:jc w:val="both"/>
        <w:rPr>
          <w:rFonts w:ascii="Poppins-Light" w:eastAsiaTheme="minorHAnsi" w:hAnsi="Poppins-Light" w:cstheme="minorBidi"/>
          <w:color w:val="59595B"/>
          <w:sz w:val="32"/>
          <w:szCs w:val="32"/>
          <w:lang w:eastAsia="en-US"/>
        </w:rPr>
      </w:pPr>
    </w:p>
    <w:sectPr w:rsidR="00071BCC">
      <w:headerReference w:type="default" r:id="rId11"/>
      <w:footerReference w:type="default" r:id="rId12"/>
      <w:pgSz w:w="11906" w:h="16838"/>
      <w:pgMar w:top="1985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D97C4" w14:textId="77777777" w:rsidR="00DF1763" w:rsidRDefault="00DF1763">
      <w:pPr>
        <w:spacing w:after="0" w:line="240" w:lineRule="auto"/>
      </w:pPr>
      <w:r>
        <w:separator/>
      </w:r>
    </w:p>
  </w:endnote>
  <w:endnote w:type="continuationSeparator" w:id="0">
    <w:p w14:paraId="5A173945" w14:textId="77777777" w:rsidR="00DF1763" w:rsidRDefault="00DF1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-Ligh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Poppins Light">
    <w:altName w:val="Times New Roman"/>
    <w:charset w:val="EE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riaSerif-Bold">
    <w:panose1 w:val="00000000000000000000"/>
    <w:charset w:val="00"/>
    <w:family w:val="roman"/>
    <w:notTrueType/>
    <w:pitch w:val="default"/>
  </w:font>
  <w:font w:name="Poppins-Black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ria Serif">
    <w:altName w:val="Times New Roman"/>
    <w:charset w:val="00"/>
    <w:family w:val="auto"/>
    <w:pitch w:val="default"/>
  </w:font>
  <w:font w:name="Poppins Black">
    <w:altName w:val="Times New Roman"/>
    <w:charset w:val="EE"/>
    <w:family w:val="auto"/>
    <w:pitch w:val="variable"/>
    <w:sig w:usb0="00008007" w:usb1="00000000" w:usb2="00000000" w:usb3="00000000" w:csb0="00000093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78F8" w14:textId="4879B880" w:rsidR="003D41D1" w:rsidRDefault="00B367A4">
    <w:pPr xmlns:w="http://schemas.openxmlformats.org/wordprocessingml/2006/main"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 xmlns:w="http://schemas.openxmlformats.org/wordprocessingml/2006/main">
      <w:rPr>
        <w:color w:val="000000"/>
      </w:rPr>
      <w:fldChar xmlns:w="http://schemas.openxmlformats.org/wordprocessingml/2006/main" w:fldCharType="begin"/>
    </w:r>
    <w:r xmlns:w="http://schemas.openxmlformats.org/wordprocessingml/2006/main">
      <w:rPr>
        <w:color w:val="000000"/>
      </w:rPr>
      <w:instrText xmlns:w="http://schemas.openxmlformats.org/wordprocessingml/2006/main">PAGE</w:instrText>
    </w:r>
    <w:r xmlns:w="http://schemas.openxmlformats.org/wordprocessingml/2006/main">
      <w:rPr>
        <w:color w:val="000000"/>
      </w:rPr>
      <w:fldChar xmlns:w="http://schemas.openxmlformats.org/wordprocessingml/2006/main" w:fldCharType="separate"/>
    </w:r>
    <w:r xmlns:w="http://schemas.openxmlformats.org/wordprocessingml/2006/main" w:rsidR="00BE3904">
      <w:rPr>
        <w:noProof/>
        <w:color w:val="000000"/>
      </w:rPr>
      <w:t xml:space="preserve">7</w:t>
    </w:r>
    <w:r xmlns:w="http://schemas.openxmlformats.org/wordprocessingml/2006/main">
      <w:rPr>
        <w:color w:val="000000"/>
      </w:rPr>
      <w:fldChar xmlns:w="http://schemas.openxmlformats.org/wordprocessingml/2006/main" w:fldCharType="end"/>
    </w:r>
  </w:p>
  <w:p w14:paraId="31AB78F9" w14:textId="77777777" w:rsidR="003D41D1" w:rsidRDefault="00B367A4">
    <w:pPr xmlns:w="http://schemas.openxmlformats.org/wordprocessingml/2006/main"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 xmlns:w="http://schemas.openxmlformats.org/wordprocessingml/2006/main">
      <w:rPr>
        <w:color w:val="000000"/>
      </w:rPr>
      <w:t xml:space="preserve">Pravidlá súťaže profesionálnych zručností MOBILNÁ ROBOTIKA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A6499" w14:textId="77777777" w:rsidR="00DF1763" w:rsidRDefault="00DF1763">
      <w:pPr>
        <w:spacing w:after="0" w:line="240" w:lineRule="auto"/>
      </w:pPr>
      <w:r>
        <w:separator/>
      </w:r>
    </w:p>
  </w:footnote>
  <w:footnote w:type="continuationSeparator" w:id="0">
    <w:p w14:paraId="37A103C0" w14:textId="77777777" w:rsidR="00DF1763" w:rsidRDefault="00DF1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78F7" w14:textId="77777777" w:rsidR="003D41D1" w:rsidRDefault="00B367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eastAsia="pl-PL"/>
      </w:rPr>
      <w:drawing>
        <wp:inline distT="0" distB="0" distL="0" distR="0" wp14:anchorId="31AB78FA" wp14:editId="31AB78FB">
          <wp:extent cx="5760720" cy="696595"/>
          <wp:effectExtent l="0" t="0" r="0" b="0"/>
          <wp:docPr id="2620763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96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AEC"/>
    <w:multiLevelType w:val="hybridMultilevel"/>
    <w:tmpl w:val="4DECD9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146D6"/>
    <w:multiLevelType w:val="hybridMultilevel"/>
    <w:tmpl w:val="9DBCC3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4196"/>
    <w:multiLevelType w:val="hybridMultilevel"/>
    <w:tmpl w:val="F24E4868"/>
    <w:lvl w:ilvl="0" w:tplc="FFFFFFFF">
      <w:start w:val="1"/>
      <w:numFmt w:val="ideographDigital"/>
      <w:lvlText w:val=""/>
      <w:lvlJc w:val="left"/>
    </w:lvl>
    <w:lvl w:ilvl="1" w:tplc="10A862EE">
      <w:numFmt w:val="bullet"/>
      <w:lvlText w:val="•"/>
      <w:lvlJc w:val="left"/>
      <w:pPr>
        <w:ind w:left="360" w:hanging="360"/>
      </w:pPr>
      <w:rPr>
        <w:rFonts w:ascii="Poppins-Light" w:eastAsiaTheme="minorHAnsi" w:hAnsi="Poppins-Light" w:cstheme="minorBidi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2F38BF"/>
    <w:multiLevelType w:val="multilevel"/>
    <w:tmpl w:val="5B0420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440" w:hanging="360"/>
      </w:pPr>
      <w:rPr>
        <w:rFonts w:ascii="Poppins Light" w:eastAsia="Poppins Light" w:hAnsi="Poppins Light" w:cs="Poppins Ligh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495AE1"/>
    <w:multiLevelType w:val="hybridMultilevel"/>
    <w:tmpl w:val="8354B7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76E2A"/>
    <w:multiLevelType w:val="hybridMultilevel"/>
    <w:tmpl w:val="64B851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36BA3"/>
    <w:multiLevelType w:val="multilevel"/>
    <w:tmpl w:val="472CB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97E9B"/>
    <w:multiLevelType w:val="multilevel"/>
    <w:tmpl w:val="A63255D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91770"/>
    <w:multiLevelType w:val="hybridMultilevel"/>
    <w:tmpl w:val="55FAD4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D5D73"/>
    <w:multiLevelType w:val="multilevel"/>
    <w:tmpl w:val="7D62B8D6"/>
    <w:lvl w:ilvl="0">
      <w:numFmt w:val="bullet"/>
      <w:lvlText w:val="•"/>
      <w:lvlJc w:val="left"/>
      <w:pPr>
        <w:ind w:left="720" w:hanging="360"/>
      </w:pPr>
      <w:rPr>
        <w:rFonts w:ascii="Poppins Light" w:eastAsia="Poppins Light" w:hAnsi="Poppins Light" w:cs="Poppins 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AC92666"/>
    <w:multiLevelType w:val="multilevel"/>
    <w:tmpl w:val="B6845B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840BD"/>
    <w:multiLevelType w:val="hybridMultilevel"/>
    <w:tmpl w:val="9FD41664"/>
    <w:lvl w:ilvl="0" w:tplc="10A862EE">
      <w:numFmt w:val="bullet"/>
      <w:lvlText w:val="•"/>
      <w:lvlJc w:val="left"/>
      <w:pPr>
        <w:ind w:left="720" w:hanging="360"/>
      </w:pPr>
      <w:rPr>
        <w:rFonts w:ascii="Poppins-Light" w:eastAsiaTheme="minorHAnsi" w:hAnsi="Poppins-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C76CE"/>
    <w:multiLevelType w:val="multilevel"/>
    <w:tmpl w:val="2B92DD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BBE2955"/>
    <w:multiLevelType w:val="multilevel"/>
    <w:tmpl w:val="C67884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C001892"/>
    <w:multiLevelType w:val="hybridMultilevel"/>
    <w:tmpl w:val="C5AE1B26"/>
    <w:lvl w:ilvl="0" w:tplc="70A88012">
      <w:start w:val="1"/>
      <w:numFmt w:val="decimal"/>
      <w:lvlText w:val="%1."/>
      <w:lvlJc w:val="left"/>
      <w:pPr>
        <w:ind w:left="720" w:hanging="360"/>
      </w:pPr>
    </w:lvl>
    <w:lvl w:ilvl="1" w:tplc="D0E22008">
      <w:start w:val="1"/>
      <w:numFmt w:val="lowerLetter"/>
      <w:lvlText w:val="%2."/>
      <w:lvlJc w:val="left"/>
      <w:pPr>
        <w:ind w:left="1440" w:hanging="360"/>
      </w:pPr>
    </w:lvl>
    <w:lvl w:ilvl="2" w:tplc="38B4CBB2">
      <w:start w:val="1"/>
      <w:numFmt w:val="lowerRoman"/>
      <w:lvlText w:val="%3."/>
      <w:lvlJc w:val="right"/>
      <w:pPr>
        <w:ind w:left="2160" w:hanging="180"/>
      </w:pPr>
    </w:lvl>
    <w:lvl w:ilvl="3" w:tplc="0B6A37FE">
      <w:start w:val="1"/>
      <w:numFmt w:val="decimal"/>
      <w:lvlText w:val="%4."/>
      <w:lvlJc w:val="left"/>
      <w:pPr>
        <w:ind w:left="2880" w:hanging="360"/>
      </w:pPr>
    </w:lvl>
    <w:lvl w:ilvl="4" w:tplc="67B403FA">
      <w:start w:val="1"/>
      <w:numFmt w:val="lowerLetter"/>
      <w:lvlText w:val="%5."/>
      <w:lvlJc w:val="left"/>
      <w:pPr>
        <w:ind w:left="3600" w:hanging="360"/>
      </w:pPr>
    </w:lvl>
    <w:lvl w:ilvl="5" w:tplc="EACE61B0">
      <w:start w:val="1"/>
      <w:numFmt w:val="lowerRoman"/>
      <w:lvlText w:val="%6."/>
      <w:lvlJc w:val="right"/>
      <w:pPr>
        <w:ind w:left="4320" w:hanging="180"/>
      </w:pPr>
    </w:lvl>
    <w:lvl w:ilvl="6" w:tplc="F1EC7228">
      <w:start w:val="1"/>
      <w:numFmt w:val="decimal"/>
      <w:lvlText w:val="%7."/>
      <w:lvlJc w:val="left"/>
      <w:pPr>
        <w:ind w:left="5040" w:hanging="360"/>
      </w:pPr>
    </w:lvl>
    <w:lvl w:ilvl="7" w:tplc="E5826940">
      <w:start w:val="1"/>
      <w:numFmt w:val="lowerLetter"/>
      <w:lvlText w:val="%8."/>
      <w:lvlJc w:val="left"/>
      <w:pPr>
        <w:ind w:left="5760" w:hanging="360"/>
      </w:pPr>
    </w:lvl>
    <w:lvl w:ilvl="8" w:tplc="336C061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B1EAE"/>
    <w:multiLevelType w:val="hybridMultilevel"/>
    <w:tmpl w:val="3EC43FD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053529071">
    <w:abstractNumId w:val="3"/>
  </w:num>
  <w:num w:numId="2" w16cid:durableId="819537394">
    <w:abstractNumId w:val="13"/>
  </w:num>
  <w:num w:numId="3" w16cid:durableId="917717431">
    <w:abstractNumId w:val="7"/>
  </w:num>
  <w:num w:numId="4" w16cid:durableId="705758610">
    <w:abstractNumId w:val="10"/>
  </w:num>
  <w:num w:numId="5" w16cid:durableId="1967194322">
    <w:abstractNumId w:val="6"/>
  </w:num>
  <w:num w:numId="6" w16cid:durableId="1314410982">
    <w:abstractNumId w:val="9"/>
  </w:num>
  <w:num w:numId="7" w16cid:durableId="265887309">
    <w:abstractNumId w:val="12"/>
  </w:num>
  <w:num w:numId="8" w16cid:durableId="829903724">
    <w:abstractNumId w:val="14"/>
  </w:num>
  <w:num w:numId="9" w16cid:durableId="885457234">
    <w:abstractNumId w:val="15"/>
  </w:num>
  <w:num w:numId="10" w16cid:durableId="969436001">
    <w:abstractNumId w:val="4"/>
  </w:num>
  <w:num w:numId="11" w16cid:durableId="1266886844">
    <w:abstractNumId w:val="5"/>
  </w:num>
  <w:num w:numId="12" w16cid:durableId="892161114">
    <w:abstractNumId w:val="1"/>
  </w:num>
  <w:num w:numId="13" w16cid:durableId="1127704104">
    <w:abstractNumId w:val="11"/>
  </w:num>
  <w:num w:numId="14" w16cid:durableId="1992251653">
    <w:abstractNumId w:val="8"/>
  </w:num>
  <w:num w:numId="15" w16cid:durableId="800733975">
    <w:abstractNumId w:val="0"/>
  </w:num>
  <w:num w:numId="16" w16cid:durableId="1533228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D1"/>
    <w:rsid w:val="00036531"/>
    <w:rsid w:val="00071BCC"/>
    <w:rsid w:val="00143279"/>
    <w:rsid w:val="00177227"/>
    <w:rsid w:val="00243A0C"/>
    <w:rsid w:val="00283142"/>
    <w:rsid w:val="003D41D1"/>
    <w:rsid w:val="003F3B54"/>
    <w:rsid w:val="004A4BC7"/>
    <w:rsid w:val="005F5DDB"/>
    <w:rsid w:val="0083252E"/>
    <w:rsid w:val="0086537E"/>
    <w:rsid w:val="009B7D39"/>
    <w:rsid w:val="00A56196"/>
    <w:rsid w:val="00AC5142"/>
    <w:rsid w:val="00B345B4"/>
    <w:rsid w:val="00B367A4"/>
    <w:rsid w:val="00B73E15"/>
    <w:rsid w:val="00B90EFB"/>
    <w:rsid w:val="00BC160A"/>
    <w:rsid w:val="00BE3904"/>
    <w:rsid w:val="00DF1763"/>
    <w:rsid w:val="00E74EE8"/>
    <w:rsid w:val="00F42D12"/>
    <w:rsid w:val="00F835D4"/>
    <w:rsid w:val="00FC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B7838"/>
  <w15:docId w15:val="{193F6709-42CA-4AA5-8021-0E7C8232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4B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style01">
    <w:name w:val="fontstyle01"/>
    <w:basedOn w:val="Domylnaczcionkaakapitu"/>
    <w:rsid w:val="00B024E4"/>
    <w:rPr>
      <w:rFonts w:ascii="InriaSerif-Bold" w:hAnsi="InriaSerif-Bold" w:hint="default"/>
      <w:b/>
      <w:bCs/>
      <w:i w:val="0"/>
      <w:iCs w:val="0"/>
      <w:color w:val="59595B"/>
      <w:sz w:val="48"/>
      <w:szCs w:val="48"/>
    </w:rPr>
  </w:style>
  <w:style w:type="character" w:customStyle="1" w:styleId="fontstyle21">
    <w:name w:val="fontstyle21"/>
    <w:basedOn w:val="Domylnaczcionkaakapitu"/>
    <w:rsid w:val="00B024E4"/>
    <w:rPr>
      <w:rFonts w:ascii="Poppins-Black" w:hAnsi="Poppins-Black" w:hint="default"/>
      <w:b w:val="0"/>
      <w:bCs w:val="0"/>
      <w:i w:val="0"/>
      <w:iCs w:val="0"/>
      <w:color w:val="59595B"/>
      <w:sz w:val="20"/>
      <w:szCs w:val="20"/>
    </w:rPr>
  </w:style>
  <w:style w:type="character" w:customStyle="1" w:styleId="fontstyle31">
    <w:name w:val="fontstyle31"/>
    <w:basedOn w:val="Domylnaczcionkaakapitu"/>
    <w:rsid w:val="00B024E4"/>
    <w:rPr>
      <w:rFonts w:ascii="Poppins-Light" w:hAnsi="Poppins-Light" w:hint="default"/>
      <w:b w:val="0"/>
      <w:bCs w:val="0"/>
      <w:i w:val="0"/>
      <w:iCs w:val="0"/>
      <w:color w:val="59595B"/>
      <w:sz w:val="20"/>
      <w:szCs w:val="20"/>
    </w:rPr>
  </w:style>
  <w:style w:type="paragraph" w:styleId="Akapitzlist">
    <w:name w:val="List Paragraph"/>
    <w:basedOn w:val="Normalny"/>
    <w:uiPriority w:val="34"/>
    <w:qFormat/>
    <w:rsid w:val="00B024E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4455"/>
    <w:rPr>
      <w:color w:val="0000FF" w:themeColor="hyperlink"/>
      <w:u w:val="single"/>
    </w:rPr>
  </w:style>
  <w:style w:type="paragraph" w:customStyle="1" w:styleId="mcntgwp3b351f74msonormal">
    <w:name w:val="mcntgwp3b351f74_msonormal"/>
    <w:basedOn w:val="Normalny"/>
    <w:rsid w:val="004D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 w:val="sk"/>
    </w:rPr>
  </w:style>
  <w:style w:type="table" w:styleId="Tabela-Siatka">
    <w:name w:val="Table Grid"/>
    <w:basedOn w:val="Standardowy"/>
    <w:uiPriority w:val="59"/>
    <w:rsid w:val="00FF0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3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0DC"/>
  </w:style>
  <w:style w:type="paragraph" w:styleId="Stopka">
    <w:name w:val="footer"/>
    <w:basedOn w:val="Normalny"/>
    <w:link w:val="StopkaZnak"/>
    <w:uiPriority w:val="99"/>
    <w:unhideWhenUsed/>
    <w:rsid w:val="00DE3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0D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507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4B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ela-Siatka1">
    <w:name w:val="Tabela - Siatka1"/>
    <w:basedOn w:val="Standardowy"/>
    <w:next w:val="Tabela-Siatka"/>
    <w:uiPriority w:val="59"/>
    <w:rsid w:val="00F835D4"/>
    <w:pPr>
      <w:spacing w:after="0" w:line="240" w:lineRule="auto"/>
    </w:pPr>
    <w:rPr>
      <w:rFonts w:cs="Times New Roman"/>
      <w:lang w:eastAsia="en-US" w:val="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3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279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5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kowalska@itee.lukasiewic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killscomp.itee.radom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lgorzata.kowalska@itee.lukasiewicz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r3fZ2xQ4hIXB3yHW06BaAHAr7g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4AHIhMVRvdl9Id2loTno1SVhSRGZ6OXpmMFVyYUpSdHNwdVU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2120</Words>
  <Characters>15086</Characters>
  <Application>Microsoft Office Word</Application>
  <DocSecurity>0</DocSecurity>
  <Lines>419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Małgorzata Kowalska | Łukasiewicz – ITEE</cp:lastModifiedBy>
  <cp:revision>3</cp:revision>
  <cp:lastPrinted>2023-10-11T06:14:00Z</cp:lastPrinted>
  <dcterms:created xsi:type="dcterms:W3CDTF">2025-03-25T13:35:00Z</dcterms:created>
  <dcterms:modified xsi:type="dcterms:W3CDTF">2025-07-09T09:06:00Z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2cfe3a3d-eb7a-4228-b2d5-be0091c136d0</vt:lpwstr>
  </property>
</Properties>
</file>