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063" w:rsidRDefault="00416C36" w:rsidP="00E50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noProof/>
          <w:lang w:eastAsia="sk-SK"/>
        </w:rPr>
      </w:pPr>
      <w:r>
        <w:rPr>
          <w:noProof/>
          <w:lang w:eastAsia="sk-SK"/>
        </w:rPr>
        <w:drawing>
          <wp:inline distT="0" distB="0" distL="0" distR="0" wp14:anchorId="4713803F" wp14:editId="778296EB">
            <wp:extent cx="2276475" cy="437515"/>
            <wp:effectExtent l="0" t="0" r="9525" b="635"/>
            <wp:docPr id="6" name="Obraz 5">
              <a:hlinkClick xmlns:a="http://schemas.openxmlformats.org/drawingml/2006/main" r:id="rId5"/>
            </wp:docPr>
            <wp:cNvGraphicFramePr/>
            <a:graphic xmlns:a="http://schemas.openxmlformats.org/drawingml/2006/main">
              <a:graphicData uri="http://schemas.openxmlformats.org/drawingml/2006/picture">
                <pic:pic xmlns:pic="http://schemas.openxmlformats.org/drawingml/2006/picture">
                  <pic:nvPicPr>
                    <pic:cNvPr id="6" name="Obraz 5">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76475" cy="437515"/>
                    </a:xfrm>
                    <a:prstGeom prst="rect">
                      <a:avLst/>
                    </a:prstGeom>
                  </pic:spPr>
                </pic:pic>
              </a:graphicData>
            </a:graphic>
          </wp:inline>
        </w:drawing>
      </w:r>
      <w:r w:rsidR="000E3063">
        <w:rPr>
          <w:rFonts w:ascii="inherit" w:eastAsia="Times New Roman" w:hAnsi="inherit" w:cs="Courier New"/>
          <w:b/>
          <w:color w:val="202124"/>
          <w:sz w:val="24"/>
          <w:szCs w:val="24"/>
          <w:lang w:val="en" w:eastAsia="sk-SK"/>
        </w:rPr>
        <w:t xml:space="preserve">   </w:t>
      </w:r>
    </w:p>
    <w:p w:rsidR="00E502D0" w:rsidRDefault="000E3063" w:rsidP="00E50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b/>
          <w:color w:val="202124"/>
          <w:sz w:val="24"/>
          <w:szCs w:val="24"/>
          <w:lang w:val="en" w:eastAsia="sk-SK"/>
        </w:rPr>
      </w:pPr>
      <w:r>
        <w:rPr>
          <w:noProof/>
          <w:lang w:eastAsia="sk-SK"/>
        </w:rPr>
        <w:drawing>
          <wp:inline distT="0" distB="0" distL="0" distR="0" wp14:anchorId="49BFD913" wp14:editId="5FF78DF5">
            <wp:extent cx="857250" cy="495300"/>
            <wp:effectExtent l="0" t="0" r="0" b="0"/>
            <wp:docPr id="1" name="Obrázok 1" descr="skills svk II biely podklad"/>
            <wp:cNvGraphicFramePr/>
            <a:graphic xmlns:a="http://schemas.openxmlformats.org/drawingml/2006/main">
              <a:graphicData uri="http://schemas.openxmlformats.org/drawingml/2006/picture">
                <pic:pic xmlns:pic="http://schemas.openxmlformats.org/drawingml/2006/picture">
                  <pic:nvPicPr>
                    <pic:cNvPr id="1" name="Obrázok 1" descr="skills svk II biely podkla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7250" cy="495300"/>
                    </a:xfrm>
                    <a:prstGeom prst="rect">
                      <a:avLst/>
                    </a:prstGeom>
                    <a:noFill/>
                  </pic:spPr>
                </pic:pic>
              </a:graphicData>
            </a:graphic>
          </wp:inline>
        </w:drawing>
      </w:r>
    </w:p>
    <w:p w:rsidR="00416C36" w:rsidRDefault="00416C36" w:rsidP="00E50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b/>
          <w:color w:val="202124"/>
          <w:sz w:val="24"/>
          <w:szCs w:val="24"/>
          <w:lang w:val="en" w:eastAsia="sk-SK"/>
        </w:rPr>
      </w:pPr>
    </w:p>
    <w:p w:rsidR="00E502D0" w:rsidRPr="00E502D0" w:rsidRDefault="00E502D0" w:rsidP="00E50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b/>
          <w:color w:val="202124"/>
          <w:sz w:val="24"/>
          <w:szCs w:val="24"/>
          <w:lang w:val="en" w:eastAsia="sk-SK"/>
        </w:rPr>
      </w:pPr>
      <w:r w:rsidRPr="00E502D0">
        <w:rPr>
          <w:rFonts w:ascii="inherit" w:eastAsia="Times New Roman" w:hAnsi="inherit" w:cs="Courier New"/>
          <w:b/>
          <w:color w:val="202124"/>
          <w:sz w:val="24"/>
          <w:szCs w:val="24"/>
          <w:lang w:val="en" w:eastAsia="sk-SK"/>
        </w:rPr>
        <w:t>ORGANIZATIONAL AND TECHNICAL INSTRUCTIONS</w:t>
      </w:r>
    </w:p>
    <w:p w:rsidR="00E502D0" w:rsidRDefault="00E502D0" w:rsidP="00E502D0">
      <w:pPr>
        <w:tabs>
          <w:tab w:val="left" w:pos="720"/>
          <w:tab w:val="left" w:pos="916"/>
          <w:tab w:val="left" w:pos="1832"/>
          <w:tab w:val="left" w:pos="2748"/>
          <w:tab w:val="left" w:pos="3664"/>
          <w:tab w:val="center"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b/>
          <w:color w:val="202124"/>
          <w:sz w:val="24"/>
          <w:szCs w:val="24"/>
          <w:lang w:val="en" w:eastAsia="sk-SK"/>
        </w:rPr>
      </w:pPr>
      <w:proofErr w:type="gramStart"/>
      <w:r w:rsidRPr="00E502D0">
        <w:rPr>
          <w:rFonts w:ascii="inherit" w:eastAsia="Times New Roman" w:hAnsi="inherit" w:cs="Courier New"/>
          <w:b/>
          <w:color w:val="202124"/>
          <w:sz w:val="24"/>
          <w:szCs w:val="24"/>
          <w:lang w:val="en" w:eastAsia="sk-SK"/>
        </w:rPr>
        <w:t>for</w:t>
      </w:r>
      <w:proofErr w:type="gramEnd"/>
      <w:r w:rsidRPr="00E502D0">
        <w:rPr>
          <w:rFonts w:ascii="inherit" w:eastAsia="Times New Roman" w:hAnsi="inherit" w:cs="Courier New"/>
          <w:b/>
          <w:color w:val="202124"/>
          <w:sz w:val="24"/>
          <w:szCs w:val="24"/>
          <w:lang w:val="en" w:eastAsia="sk-SK"/>
        </w:rPr>
        <w:t xml:space="preserve"> competitors and the organizer of the </w:t>
      </w:r>
      <w:proofErr w:type="spellStart"/>
      <w:r w:rsidRPr="00E502D0">
        <w:rPr>
          <w:rFonts w:ascii="inherit" w:eastAsia="Times New Roman" w:hAnsi="inherit" w:cs="Courier New"/>
          <w:b/>
          <w:color w:val="202124"/>
          <w:sz w:val="24"/>
          <w:szCs w:val="24"/>
          <w:lang w:val="en" w:eastAsia="sk-SK"/>
        </w:rPr>
        <w:t>SkillsComp</w:t>
      </w:r>
      <w:proofErr w:type="spellEnd"/>
      <w:r w:rsidRPr="00E502D0">
        <w:rPr>
          <w:rFonts w:ascii="inherit" w:eastAsia="Times New Roman" w:hAnsi="inherit" w:cs="Courier New"/>
          <w:b/>
          <w:color w:val="202124"/>
          <w:sz w:val="24"/>
          <w:szCs w:val="24"/>
          <w:lang w:val="en" w:eastAsia="sk-SK"/>
        </w:rPr>
        <w:t xml:space="preserve"> competition</w:t>
      </w:r>
    </w:p>
    <w:p w:rsidR="00C94532" w:rsidRPr="00E502D0" w:rsidRDefault="00C94532" w:rsidP="00E502D0">
      <w:pPr>
        <w:tabs>
          <w:tab w:val="left" w:pos="720"/>
          <w:tab w:val="left" w:pos="916"/>
          <w:tab w:val="left" w:pos="1832"/>
          <w:tab w:val="left" w:pos="2748"/>
          <w:tab w:val="left" w:pos="3664"/>
          <w:tab w:val="center"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b/>
          <w:color w:val="202124"/>
          <w:sz w:val="24"/>
          <w:szCs w:val="24"/>
          <w:lang w:eastAsia="sk-SK"/>
        </w:rPr>
      </w:pPr>
    </w:p>
    <w:p w:rsidR="00C94532" w:rsidRPr="00C94532" w:rsidRDefault="00C94532" w:rsidP="00C945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02124"/>
          <w:sz w:val="24"/>
          <w:szCs w:val="24"/>
          <w:lang w:eastAsia="sk-SK"/>
        </w:rPr>
      </w:pPr>
      <w:r w:rsidRPr="00C94532">
        <w:rPr>
          <w:rFonts w:ascii="inherit" w:eastAsia="Times New Roman" w:hAnsi="inherit" w:cs="Courier New"/>
          <w:color w:val="202124"/>
          <w:sz w:val="24"/>
          <w:szCs w:val="24"/>
          <w:lang w:val="en" w:eastAsia="sk-SK"/>
        </w:rPr>
        <w:t>Visually, the solver of competitive tasks related to the design and artistic processing of tasks that include the design of printed and digital promotional materials, such as the creation of posters, newsletters, business cards, promotional flyers, website designs, mobile applications and similar applications. A graphic designer is responsible for creatively and innovatively creating the entire visual assignment of a job. Based on the supplied documents and specified conditions, he determines the arrangement of graphic elements, the appearance and usability of his designs. He determines how the visual identity of the brands or materials he is tasked to design will look</w:t>
      </w:r>
      <w:r w:rsidR="009A09E8">
        <w:rPr>
          <w:rFonts w:ascii="inherit" w:eastAsia="Times New Roman" w:hAnsi="inherit" w:cs="Courier New"/>
          <w:color w:val="202124"/>
          <w:sz w:val="24"/>
          <w:szCs w:val="24"/>
          <w:lang w:val="en" w:eastAsia="sk-SK"/>
        </w:rPr>
        <w:t>.</w:t>
      </w:r>
    </w:p>
    <w:p w:rsidR="00A22B86" w:rsidRDefault="00A22B86" w:rsidP="00C94532">
      <w:pPr>
        <w:spacing w:line="240" w:lineRule="auto"/>
        <w:jc w:val="both"/>
        <w:rPr>
          <w:b/>
          <w:sz w:val="24"/>
          <w:szCs w:val="24"/>
        </w:rPr>
      </w:pPr>
    </w:p>
    <w:p w:rsidR="001E6EE7" w:rsidRPr="009A09E8" w:rsidRDefault="001E6EE7" w:rsidP="001E6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b/>
          <w:color w:val="202124"/>
          <w:sz w:val="24"/>
          <w:szCs w:val="24"/>
          <w:u w:val="single"/>
          <w:lang w:val="en" w:eastAsia="sk-SK"/>
        </w:rPr>
      </w:pPr>
      <w:r w:rsidRPr="009A09E8">
        <w:rPr>
          <w:rFonts w:ascii="inherit" w:eastAsia="Times New Roman" w:hAnsi="inherit" w:cs="Courier New"/>
          <w:b/>
          <w:color w:val="202124"/>
          <w:sz w:val="24"/>
          <w:szCs w:val="24"/>
          <w:u w:val="single"/>
          <w:lang w:val="en" w:eastAsia="sk-SK"/>
        </w:rPr>
        <w:t xml:space="preserve">1. For whom the competition is intended: </w:t>
      </w:r>
    </w:p>
    <w:p w:rsidR="001E6EE7" w:rsidRPr="001E6EE7" w:rsidRDefault="001E6EE7" w:rsidP="001E6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02124"/>
          <w:sz w:val="24"/>
          <w:szCs w:val="24"/>
          <w:lang w:val="en" w:eastAsia="sk-SK"/>
        </w:rPr>
      </w:pPr>
    </w:p>
    <w:p w:rsidR="001E6EE7" w:rsidRPr="00945B22" w:rsidRDefault="001E6EE7" w:rsidP="00945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02124"/>
          <w:sz w:val="24"/>
          <w:szCs w:val="24"/>
          <w:lang w:eastAsia="sk-SK"/>
        </w:rPr>
      </w:pPr>
      <w:r w:rsidRPr="001E6EE7">
        <w:rPr>
          <w:rFonts w:ascii="inherit" w:eastAsia="Times New Roman" w:hAnsi="inherit" w:cs="Courier New"/>
          <w:color w:val="202124"/>
          <w:sz w:val="24"/>
          <w:szCs w:val="24"/>
          <w:lang w:val="en" w:eastAsia="sk-SK"/>
        </w:rPr>
        <w:t>The category of graphic designers is intended for all high school students who are engaged in graphic design either directly at school or in their free time. Since the tasks are designed for creating graphic designs, working with photos and text, it is appropriate for the contestant to know the rules and principles of composition, working with colors, editing photos, working with text, etc.</w:t>
      </w:r>
    </w:p>
    <w:p w:rsidR="00945B22" w:rsidRPr="00945B22" w:rsidRDefault="00945B22" w:rsidP="00945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02124"/>
          <w:sz w:val="24"/>
          <w:szCs w:val="24"/>
          <w:lang w:val="en" w:eastAsia="sk-SK"/>
        </w:rPr>
      </w:pPr>
      <w:r w:rsidRPr="00945B22">
        <w:rPr>
          <w:rFonts w:ascii="inherit" w:eastAsia="Times New Roman" w:hAnsi="inherit" w:cs="Courier New"/>
          <w:color w:val="202124"/>
          <w:sz w:val="24"/>
          <w:szCs w:val="24"/>
          <w:lang w:val="en" w:eastAsia="sk-SK"/>
        </w:rPr>
        <w:t>You can register in the Graphic Designer category:</w:t>
      </w:r>
    </w:p>
    <w:p w:rsidR="00945B22" w:rsidRPr="00945B22" w:rsidRDefault="00945B22" w:rsidP="00945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02124"/>
          <w:sz w:val="24"/>
          <w:szCs w:val="24"/>
          <w:lang w:val="en" w:eastAsia="sk-SK"/>
        </w:rPr>
      </w:pPr>
    </w:p>
    <w:p w:rsidR="00945B22" w:rsidRPr="00945B22" w:rsidRDefault="00945B22" w:rsidP="00945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02124"/>
          <w:sz w:val="24"/>
          <w:szCs w:val="24"/>
          <w:lang w:val="en" w:eastAsia="sk-SK"/>
        </w:rPr>
      </w:pPr>
      <w:r w:rsidRPr="00945B22">
        <w:rPr>
          <w:rFonts w:ascii="inherit" w:eastAsia="Times New Roman" w:hAnsi="inherit" w:cs="Courier New"/>
          <w:color w:val="202124"/>
          <w:sz w:val="24"/>
          <w:szCs w:val="24"/>
          <w:lang w:val="en" w:eastAsia="sk-SK"/>
        </w:rPr>
        <w:t xml:space="preserve">• </w:t>
      </w:r>
      <w:r w:rsidRPr="009A09E8">
        <w:rPr>
          <w:rFonts w:ascii="inherit" w:eastAsia="Times New Roman" w:hAnsi="inherit" w:cs="Courier New"/>
          <w:b/>
          <w:color w:val="202124"/>
          <w:sz w:val="24"/>
          <w:szCs w:val="24"/>
          <w:lang w:val="en" w:eastAsia="sk-SK"/>
        </w:rPr>
        <w:t>for young people under 22 years of age</w:t>
      </w:r>
      <w:r w:rsidRPr="00945B22">
        <w:rPr>
          <w:rFonts w:ascii="inherit" w:eastAsia="Times New Roman" w:hAnsi="inherit" w:cs="Courier New"/>
          <w:color w:val="202124"/>
          <w:sz w:val="24"/>
          <w:szCs w:val="24"/>
          <w:lang w:val="en" w:eastAsia="sk-SK"/>
        </w:rPr>
        <w:t xml:space="preserve"> – anyone with experience in graphic design and under the age of 23 during the duration of the competition can participate in the competition based on registration.</w:t>
      </w:r>
    </w:p>
    <w:p w:rsidR="00945B22" w:rsidRPr="00945B22" w:rsidRDefault="00945B22" w:rsidP="00945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02124"/>
          <w:sz w:val="24"/>
          <w:szCs w:val="24"/>
          <w:lang w:val="en" w:eastAsia="sk-SK"/>
        </w:rPr>
      </w:pPr>
    </w:p>
    <w:p w:rsidR="00945B22" w:rsidRPr="009A09E8" w:rsidRDefault="009A09E8" w:rsidP="00945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b/>
          <w:color w:val="202124"/>
          <w:sz w:val="24"/>
          <w:szCs w:val="24"/>
          <w:u w:val="single"/>
          <w:lang w:val="en" w:eastAsia="sk-SK"/>
        </w:rPr>
      </w:pPr>
      <w:r w:rsidRPr="009A09E8">
        <w:rPr>
          <w:rFonts w:ascii="inherit" w:eastAsia="Times New Roman" w:hAnsi="inherit" w:cs="Courier New"/>
          <w:b/>
          <w:color w:val="202124"/>
          <w:sz w:val="24"/>
          <w:szCs w:val="24"/>
          <w:u w:val="single"/>
          <w:lang w:val="en" w:eastAsia="sk-SK"/>
        </w:rPr>
        <w:t>2</w:t>
      </w:r>
      <w:r w:rsidR="00945B22" w:rsidRPr="009A09E8">
        <w:rPr>
          <w:rFonts w:ascii="inherit" w:eastAsia="Times New Roman" w:hAnsi="inherit" w:cs="Courier New"/>
          <w:b/>
          <w:color w:val="202124"/>
          <w:sz w:val="24"/>
          <w:szCs w:val="24"/>
          <w:u w:val="single"/>
          <w:lang w:val="en" w:eastAsia="sk-SK"/>
        </w:rPr>
        <w:t xml:space="preserve">. Content of the competition: </w:t>
      </w:r>
    </w:p>
    <w:p w:rsidR="00945B22" w:rsidRPr="009A09E8" w:rsidRDefault="00945B22" w:rsidP="00945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02124"/>
          <w:sz w:val="24"/>
          <w:szCs w:val="24"/>
          <w:u w:val="single"/>
          <w:lang w:val="en" w:eastAsia="sk-SK"/>
        </w:rPr>
      </w:pPr>
    </w:p>
    <w:p w:rsidR="00945B22" w:rsidRPr="009A09E8" w:rsidRDefault="00945B22" w:rsidP="00945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b/>
          <w:color w:val="202124"/>
          <w:sz w:val="24"/>
          <w:szCs w:val="24"/>
          <w:lang w:val="en" w:eastAsia="sk-SK"/>
        </w:rPr>
      </w:pPr>
      <w:r w:rsidRPr="009A09E8">
        <w:rPr>
          <w:rFonts w:ascii="inherit" w:eastAsia="Times New Roman" w:hAnsi="inherit" w:cs="Courier New"/>
          <w:b/>
          <w:color w:val="202124"/>
          <w:sz w:val="24"/>
          <w:szCs w:val="24"/>
          <w:lang w:val="en" w:eastAsia="sk-SK"/>
        </w:rPr>
        <w:t xml:space="preserve">In the Graphic category: </w:t>
      </w:r>
    </w:p>
    <w:p w:rsidR="00945B22" w:rsidRPr="00945B22" w:rsidRDefault="00945B22" w:rsidP="00945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02124"/>
          <w:sz w:val="24"/>
          <w:szCs w:val="24"/>
          <w:lang w:eastAsia="sk-SK"/>
        </w:rPr>
      </w:pPr>
      <w:r w:rsidRPr="00945B22">
        <w:rPr>
          <w:rFonts w:ascii="inherit" w:eastAsia="Times New Roman" w:hAnsi="inherit" w:cs="Courier New"/>
          <w:color w:val="202124"/>
          <w:sz w:val="24"/>
          <w:szCs w:val="24"/>
          <w:lang w:val="en" w:eastAsia="sk-SK"/>
        </w:rPr>
        <w:t>Competitors will solve the assignment within a time limit. The assignment is closed for two competition days, during which the competitors will work on pre-prepared competition tasks.  Required knowledge: Adobe Photoshop, Adobe Illustrator, Adobe InDesign, Adobe Bridge, Adobe Acrobat, working with files as well as manual skills with gluing and cutting.</w:t>
      </w:r>
    </w:p>
    <w:p w:rsidR="00945B22" w:rsidRPr="00945B22" w:rsidRDefault="00945B22" w:rsidP="00945B22">
      <w:pPr>
        <w:spacing w:after="0" w:line="240" w:lineRule="auto"/>
        <w:jc w:val="both"/>
        <w:rPr>
          <w:rFonts w:ascii="Arial" w:eastAsia="Times New Roman" w:hAnsi="Arial" w:cs="Arial"/>
          <w:i/>
          <w:iCs/>
          <w:color w:val="202124"/>
          <w:sz w:val="24"/>
          <w:szCs w:val="24"/>
          <w:lang w:eastAsia="sk-SK"/>
        </w:rPr>
      </w:pPr>
    </w:p>
    <w:p w:rsidR="00175095" w:rsidRPr="009A09E8" w:rsidRDefault="00175095" w:rsidP="000C5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b/>
          <w:color w:val="202124"/>
          <w:sz w:val="24"/>
          <w:szCs w:val="24"/>
          <w:u w:val="single"/>
          <w:lang w:val="en" w:eastAsia="sk-SK"/>
        </w:rPr>
      </w:pPr>
      <w:r w:rsidRPr="009A09E8">
        <w:rPr>
          <w:rFonts w:ascii="inherit" w:eastAsia="Times New Roman" w:hAnsi="inherit" w:cs="Courier New"/>
          <w:b/>
          <w:color w:val="202124"/>
          <w:sz w:val="24"/>
          <w:szCs w:val="24"/>
          <w:u w:val="single"/>
          <w:lang w:val="en" w:eastAsia="sk-SK"/>
        </w:rPr>
        <w:t>Competition tasks are divided into two main parts:</w:t>
      </w:r>
    </w:p>
    <w:p w:rsidR="00175095" w:rsidRPr="00175095" w:rsidRDefault="00175095" w:rsidP="000C5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02124"/>
          <w:sz w:val="24"/>
          <w:szCs w:val="24"/>
          <w:lang w:val="en" w:eastAsia="sk-SK"/>
        </w:rPr>
      </w:pPr>
      <w:r w:rsidRPr="00175095">
        <w:rPr>
          <w:rFonts w:ascii="inherit" w:eastAsia="Times New Roman" w:hAnsi="inherit" w:cs="Courier New"/>
          <w:color w:val="202124"/>
          <w:sz w:val="24"/>
          <w:szCs w:val="24"/>
          <w:lang w:val="en" w:eastAsia="sk-SK"/>
        </w:rPr>
        <w:t xml:space="preserve">- </w:t>
      </w:r>
      <w:proofErr w:type="gramStart"/>
      <w:r w:rsidRPr="00175095">
        <w:rPr>
          <w:rFonts w:ascii="inherit" w:eastAsia="Times New Roman" w:hAnsi="inherit" w:cs="Courier New"/>
          <w:color w:val="202124"/>
          <w:sz w:val="24"/>
          <w:szCs w:val="24"/>
          <w:lang w:val="en" w:eastAsia="sk-SK"/>
        </w:rPr>
        <w:t>processing</w:t>
      </w:r>
      <w:proofErr w:type="gramEnd"/>
      <w:r w:rsidRPr="00175095">
        <w:rPr>
          <w:rFonts w:ascii="inherit" w:eastAsia="Times New Roman" w:hAnsi="inherit" w:cs="Courier New"/>
          <w:color w:val="202124"/>
          <w:sz w:val="24"/>
          <w:szCs w:val="24"/>
          <w:lang w:val="en" w:eastAsia="sk-SK"/>
        </w:rPr>
        <w:t xml:space="preserve"> of graphic materials and design of promotional materials - digital part</w:t>
      </w:r>
    </w:p>
    <w:p w:rsidR="00175095" w:rsidRPr="009A09E8" w:rsidRDefault="00175095" w:rsidP="009A09E8">
      <w:pPr>
        <w:pStyle w:val="Odsekzoznamu"/>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02124"/>
          <w:sz w:val="24"/>
          <w:szCs w:val="24"/>
          <w:lang w:val="en" w:eastAsia="sk-SK"/>
        </w:rPr>
      </w:pPr>
      <w:r w:rsidRPr="009A09E8">
        <w:rPr>
          <w:rFonts w:ascii="inherit" w:eastAsia="Times New Roman" w:hAnsi="inherit" w:cs="Courier New"/>
          <w:color w:val="202124"/>
          <w:sz w:val="24"/>
          <w:szCs w:val="24"/>
          <w:lang w:val="en" w:eastAsia="sk-SK"/>
        </w:rPr>
        <w:t>the design of promotional materials using selected graphic programs,</w:t>
      </w:r>
    </w:p>
    <w:p w:rsidR="00175095" w:rsidRPr="009A09E8" w:rsidRDefault="00175095" w:rsidP="009A09E8">
      <w:pPr>
        <w:pStyle w:val="Odsekzoznamu"/>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02124"/>
          <w:sz w:val="24"/>
          <w:szCs w:val="24"/>
          <w:lang w:val="en" w:eastAsia="sk-SK"/>
        </w:rPr>
      </w:pPr>
      <w:r w:rsidRPr="009A09E8">
        <w:rPr>
          <w:rFonts w:ascii="inherit" w:eastAsia="Times New Roman" w:hAnsi="inherit" w:cs="Courier New"/>
          <w:color w:val="202124"/>
          <w:sz w:val="24"/>
          <w:szCs w:val="24"/>
          <w:lang w:val="en" w:eastAsia="sk-SK"/>
        </w:rPr>
        <w:t>about valid standards or predefined cutting conditions,</w:t>
      </w:r>
    </w:p>
    <w:p w:rsidR="00175095" w:rsidRPr="009A09E8" w:rsidRDefault="00175095" w:rsidP="009A09E8">
      <w:pPr>
        <w:pStyle w:val="Odsekzoznamu"/>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02124"/>
          <w:sz w:val="24"/>
          <w:szCs w:val="24"/>
          <w:lang w:val="en" w:eastAsia="sk-SK"/>
        </w:rPr>
      </w:pPr>
      <w:r w:rsidRPr="009A09E8">
        <w:rPr>
          <w:rFonts w:ascii="inherit" w:eastAsia="Times New Roman" w:hAnsi="inherit" w:cs="Courier New"/>
          <w:color w:val="202124"/>
          <w:sz w:val="24"/>
          <w:szCs w:val="24"/>
          <w:lang w:val="en" w:eastAsia="sk-SK"/>
        </w:rPr>
        <w:t>about permanent profiles according to their subsequent use (print, web) or instructions from the assignment,</w:t>
      </w:r>
    </w:p>
    <w:p w:rsidR="00175095" w:rsidRPr="009A09E8" w:rsidRDefault="00175095" w:rsidP="009A09E8">
      <w:pPr>
        <w:pStyle w:val="Odsekzoznamu"/>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02124"/>
          <w:sz w:val="24"/>
          <w:szCs w:val="24"/>
          <w:lang w:val="en" w:eastAsia="sk-SK"/>
        </w:rPr>
      </w:pPr>
      <w:r w:rsidRPr="009A09E8">
        <w:rPr>
          <w:rFonts w:ascii="inherit" w:eastAsia="Times New Roman" w:hAnsi="inherit" w:cs="Courier New"/>
          <w:color w:val="202124"/>
          <w:sz w:val="24"/>
          <w:szCs w:val="24"/>
          <w:lang w:val="en" w:eastAsia="sk-SK"/>
        </w:rPr>
        <w:t>creating, inserting and editing images, optimizing them for the web/print,</w:t>
      </w:r>
    </w:p>
    <w:p w:rsidR="00175095" w:rsidRPr="009A09E8" w:rsidRDefault="00175095" w:rsidP="009A09E8">
      <w:pPr>
        <w:pStyle w:val="Odsekzoznamu"/>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02124"/>
          <w:sz w:val="24"/>
          <w:szCs w:val="24"/>
          <w:lang w:val="en" w:eastAsia="sk-SK"/>
        </w:rPr>
      </w:pPr>
      <w:r w:rsidRPr="009A09E8">
        <w:rPr>
          <w:rFonts w:ascii="inherit" w:eastAsia="Times New Roman" w:hAnsi="inherit" w:cs="Courier New"/>
          <w:color w:val="202124"/>
          <w:sz w:val="24"/>
          <w:szCs w:val="24"/>
          <w:lang w:val="en" w:eastAsia="sk-SK"/>
        </w:rPr>
        <w:t>generation and export of PDF documents according to requirements with required settings (color profiles, crop marks, PDF version, compression or color conversion settings, version),</w:t>
      </w:r>
    </w:p>
    <w:p w:rsidR="00175095" w:rsidRPr="00175095" w:rsidRDefault="00175095" w:rsidP="000C5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02124"/>
          <w:sz w:val="24"/>
          <w:szCs w:val="24"/>
          <w:lang w:val="en" w:eastAsia="sk-SK"/>
        </w:rPr>
      </w:pPr>
      <w:r w:rsidRPr="00175095">
        <w:rPr>
          <w:rFonts w:ascii="inherit" w:eastAsia="Times New Roman" w:hAnsi="inherit" w:cs="Courier New"/>
          <w:color w:val="202124"/>
          <w:sz w:val="24"/>
          <w:szCs w:val="24"/>
          <w:lang w:val="en" w:eastAsia="sk-SK"/>
        </w:rPr>
        <w:lastRenderedPageBreak/>
        <w:t xml:space="preserve">- </w:t>
      </w:r>
      <w:proofErr w:type="gramStart"/>
      <w:r w:rsidRPr="00175095">
        <w:rPr>
          <w:rFonts w:ascii="inherit" w:eastAsia="Times New Roman" w:hAnsi="inherit" w:cs="Courier New"/>
          <w:color w:val="202124"/>
          <w:sz w:val="24"/>
          <w:szCs w:val="24"/>
          <w:lang w:val="en" w:eastAsia="sk-SK"/>
        </w:rPr>
        <w:t>by</w:t>
      </w:r>
      <w:proofErr w:type="gramEnd"/>
      <w:r w:rsidRPr="00175095">
        <w:rPr>
          <w:rFonts w:ascii="inherit" w:eastAsia="Times New Roman" w:hAnsi="inherit" w:cs="Courier New"/>
          <w:color w:val="202124"/>
          <w:sz w:val="24"/>
          <w:szCs w:val="24"/>
          <w:lang w:val="en" w:eastAsia="sk-SK"/>
        </w:rPr>
        <w:t xml:space="preserve"> printing the designed documents and their subsequent manual finalization - manual part</w:t>
      </w:r>
    </w:p>
    <w:p w:rsidR="00175095" w:rsidRPr="00175095" w:rsidRDefault="00175095" w:rsidP="000C5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02124"/>
          <w:sz w:val="24"/>
          <w:szCs w:val="24"/>
          <w:lang w:val="en" w:eastAsia="sk-SK"/>
        </w:rPr>
      </w:pPr>
      <w:proofErr w:type="gramStart"/>
      <w:r w:rsidRPr="00175095">
        <w:rPr>
          <w:rFonts w:ascii="inherit" w:eastAsia="Times New Roman" w:hAnsi="inherit" w:cs="Courier New"/>
          <w:color w:val="202124"/>
          <w:sz w:val="24"/>
          <w:szCs w:val="24"/>
          <w:lang w:val="en" w:eastAsia="sk-SK"/>
        </w:rPr>
        <w:t>the</w:t>
      </w:r>
      <w:proofErr w:type="gramEnd"/>
      <w:r w:rsidRPr="00175095">
        <w:rPr>
          <w:rFonts w:ascii="inherit" w:eastAsia="Times New Roman" w:hAnsi="inherit" w:cs="Courier New"/>
          <w:color w:val="202124"/>
          <w:sz w:val="24"/>
          <w:szCs w:val="24"/>
          <w:lang w:val="en" w:eastAsia="sk-SK"/>
        </w:rPr>
        <w:t xml:space="preserve"> creation of a paper model of the advertising object,</w:t>
      </w:r>
    </w:p>
    <w:p w:rsidR="00175095" w:rsidRPr="009A09E8" w:rsidRDefault="00175095" w:rsidP="009A09E8">
      <w:pPr>
        <w:pStyle w:val="Odsekzoznamu"/>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02124"/>
          <w:sz w:val="24"/>
          <w:szCs w:val="24"/>
          <w:lang w:val="en" w:eastAsia="sk-SK"/>
        </w:rPr>
      </w:pPr>
      <w:r w:rsidRPr="009A09E8">
        <w:rPr>
          <w:rFonts w:ascii="inherit" w:eastAsia="Times New Roman" w:hAnsi="inherit" w:cs="Courier New"/>
          <w:color w:val="202124"/>
          <w:sz w:val="24"/>
          <w:szCs w:val="24"/>
          <w:lang w:val="en" w:eastAsia="sk-SK"/>
        </w:rPr>
        <w:t>cropping promotional materials according to the cropping data,</w:t>
      </w:r>
    </w:p>
    <w:p w:rsidR="00175095" w:rsidRPr="009A09E8" w:rsidRDefault="00175095" w:rsidP="009A09E8">
      <w:pPr>
        <w:pStyle w:val="Odsekzoznamu"/>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02124"/>
          <w:sz w:val="24"/>
          <w:szCs w:val="24"/>
          <w:lang w:eastAsia="sk-SK"/>
        </w:rPr>
      </w:pPr>
      <w:proofErr w:type="gramStart"/>
      <w:r w:rsidRPr="009A09E8">
        <w:rPr>
          <w:rFonts w:ascii="inherit" w:eastAsia="Times New Roman" w:hAnsi="inherit" w:cs="Courier New"/>
          <w:color w:val="202124"/>
          <w:sz w:val="24"/>
          <w:szCs w:val="24"/>
          <w:lang w:val="en" w:eastAsia="sk-SK"/>
        </w:rPr>
        <w:t>gluing</w:t>
      </w:r>
      <w:proofErr w:type="gramEnd"/>
      <w:r w:rsidRPr="009A09E8">
        <w:rPr>
          <w:rFonts w:ascii="inherit" w:eastAsia="Times New Roman" w:hAnsi="inherit" w:cs="Courier New"/>
          <w:color w:val="202124"/>
          <w:sz w:val="24"/>
          <w:szCs w:val="24"/>
          <w:lang w:val="en" w:eastAsia="sk-SK"/>
        </w:rPr>
        <w:t xml:space="preserve"> company documents to a common pad.</w:t>
      </w:r>
    </w:p>
    <w:p w:rsidR="00945B22" w:rsidRDefault="00945B22" w:rsidP="000C5733">
      <w:pPr>
        <w:spacing w:line="240" w:lineRule="auto"/>
        <w:rPr>
          <w:b/>
          <w:sz w:val="24"/>
          <w:szCs w:val="24"/>
        </w:rPr>
      </w:pPr>
    </w:p>
    <w:p w:rsidR="00577789" w:rsidRPr="009A09E8" w:rsidRDefault="00577789" w:rsidP="00577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b/>
          <w:color w:val="202124"/>
          <w:sz w:val="24"/>
          <w:szCs w:val="24"/>
          <w:u w:val="single"/>
          <w:lang w:val="en" w:eastAsia="sk-SK"/>
        </w:rPr>
      </w:pPr>
      <w:r w:rsidRPr="009A09E8">
        <w:rPr>
          <w:rFonts w:ascii="inherit" w:eastAsia="Times New Roman" w:hAnsi="inherit" w:cs="Courier New"/>
          <w:b/>
          <w:color w:val="202124"/>
          <w:sz w:val="24"/>
          <w:szCs w:val="24"/>
          <w:u w:val="single"/>
          <w:lang w:val="en" w:eastAsia="sk-SK"/>
        </w:rPr>
        <w:t>Hardware equipment:</w:t>
      </w:r>
    </w:p>
    <w:p w:rsidR="00577789" w:rsidRPr="00577789" w:rsidRDefault="00577789" w:rsidP="00577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02124"/>
          <w:sz w:val="24"/>
          <w:szCs w:val="24"/>
          <w:lang w:val="en" w:eastAsia="sk-SK"/>
        </w:rPr>
      </w:pPr>
      <w:r w:rsidRPr="00577789">
        <w:rPr>
          <w:rFonts w:ascii="inherit" w:eastAsia="Times New Roman" w:hAnsi="inherit" w:cs="Courier New"/>
          <w:color w:val="202124"/>
          <w:sz w:val="24"/>
          <w:szCs w:val="24"/>
          <w:lang w:val="en" w:eastAsia="sk-SK"/>
        </w:rPr>
        <w:t>- Each competitor will have a computer with an operating system min. Windows 10 – 64b or higher.</w:t>
      </w:r>
    </w:p>
    <w:p w:rsidR="00577789" w:rsidRPr="00577789" w:rsidRDefault="00577789" w:rsidP="00577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02124"/>
          <w:sz w:val="24"/>
          <w:szCs w:val="24"/>
          <w:lang w:val="en" w:eastAsia="sk-SK"/>
        </w:rPr>
      </w:pPr>
      <w:r w:rsidRPr="00577789">
        <w:rPr>
          <w:rFonts w:ascii="inherit" w:eastAsia="Times New Roman" w:hAnsi="inherit" w:cs="Courier New"/>
          <w:color w:val="202124"/>
          <w:sz w:val="24"/>
          <w:szCs w:val="24"/>
          <w:lang w:val="en" w:eastAsia="sk-SK"/>
        </w:rPr>
        <w:t xml:space="preserve">- Each competitor must have a computer with minimum hardware requirements: CPU Intel Core i5 / AMD Ryzen 5, RAM: 8.00 GB, VGA: 2 </w:t>
      </w:r>
      <w:proofErr w:type="gramStart"/>
      <w:r w:rsidRPr="00577789">
        <w:rPr>
          <w:rFonts w:ascii="inherit" w:eastAsia="Times New Roman" w:hAnsi="inherit" w:cs="Courier New"/>
          <w:color w:val="202124"/>
          <w:sz w:val="24"/>
          <w:szCs w:val="24"/>
          <w:lang w:val="en" w:eastAsia="sk-SK"/>
        </w:rPr>
        <w:t>Gb</w:t>
      </w:r>
      <w:proofErr w:type="gramEnd"/>
    </w:p>
    <w:p w:rsidR="00577789" w:rsidRPr="00577789" w:rsidRDefault="00577789" w:rsidP="00577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02124"/>
          <w:sz w:val="24"/>
          <w:szCs w:val="24"/>
          <w:lang w:val="en" w:eastAsia="sk-SK"/>
        </w:rPr>
      </w:pPr>
      <w:r w:rsidRPr="00577789">
        <w:rPr>
          <w:rFonts w:ascii="inherit" w:eastAsia="Times New Roman" w:hAnsi="inherit" w:cs="Courier New"/>
          <w:color w:val="202124"/>
          <w:sz w:val="24"/>
          <w:szCs w:val="24"/>
          <w:lang w:val="en" w:eastAsia="sk-SK"/>
        </w:rPr>
        <w:t>- Each competitor must have two monitors with a minimum diagonal of 19 inches or more.</w:t>
      </w:r>
    </w:p>
    <w:p w:rsidR="00577789" w:rsidRPr="009B0129" w:rsidRDefault="00577789" w:rsidP="009B0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02124"/>
          <w:sz w:val="24"/>
          <w:szCs w:val="24"/>
          <w:lang w:eastAsia="sk-SK"/>
        </w:rPr>
      </w:pPr>
      <w:r w:rsidRPr="00577789">
        <w:rPr>
          <w:rFonts w:ascii="inherit" w:eastAsia="Times New Roman" w:hAnsi="inherit" w:cs="Courier New"/>
          <w:color w:val="202124"/>
          <w:sz w:val="24"/>
          <w:szCs w:val="24"/>
          <w:lang w:val="en" w:eastAsia="sk-SK"/>
        </w:rPr>
        <w:t>- Competitors can use their own keyboard, mouse and graphics tablet (Wacom or similar device).</w:t>
      </w:r>
    </w:p>
    <w:p w:rsidR="009B0129" w:rsidRDefault="009B0129" w:rsidP="009B0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b/>
          <w:color w:val="202124"/>
          <w:sz w:val="24"/>
          <w:szCs w:val="24"/>
          <w:lang w:val="en" w:eastAsia="sk-SK"/>
        </w:rPr>
      </w:pPr>
    </w:p>
    <w:p w:rsidR="009B0129" w:rsidRPr="009A09E8" w:rsidRDefault="009B0129" w:rsidP="009B0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b/>
          <w:color w:val="202124"/>
          <w:sz w:val="24"/>
          <w:szCs w:val="24"/>
          <w:u w:val="single"/>
          <w:lang w:val="en" w:eastAsia="sk-SK"/>
        </w:rPr>
      </w:pPr>
      <w:r w:rsidRPr="009A09E8">
        <w:rPr>
          <w:rFonts w:ascii="inherit" w:eastAsia="Times New Roman" w:hAnsi="inherit" w:cs="Courier New"/>
          <w:b/>
          <w:color w:val="202124"/>
          <w:sz w:val="24"/>
          <w:szCs w:val="24"/>
          <w:u w:val="single"/>
          <w:lang w:val="en" w:eastAsia="sk-SK"/>
        </w:rPr>
        <w:t>Software equipment:</w:t>
      </w:r>
    </w:p>
    <w:p w:rsidR="009B0129" w:rsidRPr="009B0129" w:rsidRDefault="009B0129" w:rsidP="009B0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02124"/>
          <w:sz w:val="24"/>
          <w:szCs w:val="24"/>
          <w:lang w:val="en" w:eastAsia="sk-SK"/>
        </w:rPr>
      </w:pPr>
      <w:r w:rsidRPr="009B0129">
        <w:rPr>
          <w:rFonts w:ascii="inherit" w:eastAsia="Times New Roman" w:hAnsi="inherit" w:cs="Courier New"/>
          <w:color w:val="202124"/>
          <w:sz w:val="24"/>
          <w:szCs w:val="24"/>
          <w:lang w:val="en" w:eastAsia="sk-SK"/>
        </w:rPr>
        <w:t>- Graphic editors: Adobe Photoshop, Adobe Illustrator, Adobe Bridge, Adobe InDesign, Adobe Acrobat</w:t>
      </w:r>
    </w:p>
    <w:p w:rsidR="009B0129" w:rsidRPr="009B0129" w:rsidRDefault="009B0129" w:rsidP="009B0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02124"/>
          <w:sz w:val="24"/>
          <w:szCs w:val="24"/>
          <w:lang w:val="en" w:eastAsia="sk-SK"/>
        </w:rPr>
      </w:pPr>
      <w:r w:rsidRPr="009B0129">
        <w:rPr>
          <w:rFonts w:ascii="inherit" w:eastAsia="Times New Roman" w:hAnsi="inherit" w:cs="Courier New"/>
          <w:color w:val="202124"/>
          <w:sz w:val="24"/>
          <w:szCs w:val="24"/>
          <w:lang w:val="en" w:eastAsia="sk-SK"/>
        </w:rPr>
        <w:t>- Text editors and development environment: Microsoft Word, Note Pad</w:t>
      </w:r>
    </w:p>
    <w:p w:rsidR="009B0129" w:rsidRPr="009B0129" w:rsidRDefault="009B0129" w:rsidP="009B0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02124"/>
          <w:sz w:val="24"/>
          <w:szCs w:val="24"/>
          <w:lang w:val="en" w:eastAsia="sk-SK"/>
        </w:rPr>
      </w:pPr>
      <w:r w:rsidRPr="009B0129">
        <w:rPr>
          <w:rFonts w:ascii="inherit" w:eastAsia="Times New Roman" w:hAnsi="inherit" w:cs="Courier New"/>
          <w:color w:val="202124"/>
          <w:sz w:val="24"/>
          <w:szCs w:val="24"/>
          <w:lang w:val="en" w:eastAsia="sk-SK"/>
        </w:rPr>
        <w:t>- FTP client or Total Commander (in case it is necessary to place tasks on a network drive)</w:t>
      </w:r>
    </w:p>
    <w:p w:rsidR="009B0129" w:rsidRPr="009B0129" w:rsidRDefault="009B0129" w:rsidP="009B0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02124"/>
          <w:sz w:val="24"/>
          <w:szCs w:val="24"/>
          <w:lang w:val="en" w:eastAsia="sk-SK"/>
        </w:rPr>
      </w:pPr>
    </w:p>
    <w:p w:rsidR="009B0129" w:rsidRPr="009A09E8" w:rsidRDefault="009B0129" w:rsidP="009B0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b/>
          <w:color w:val="202124"/>
          <w:sz w:val="24"/>
          <w:szCs w:val="24"/>
          <w:u w:val="single"/>
          <w:lang w:val="en" w:eastAsia="sk-SK"/>
        </w:rPr>
      </w:pPr>
      <w:r w:rsidRPr="009A09E8">
        <w:rPr>
          <w:rFonts w:ascii="inherit" w:eastAsia="Times New Roman" w:hAnsi="inherit" w:cs="Courier New"/>
          <w:b/>
          <w:color w:val="202124"/>
          <w:sz w:val="24"/>
          <w:szCs w:val="24"/>
          <w:u w:val="single"/>
          <w:lang w:val="en" w:eastAsia="sk-SK"/>
        </w:rPr>
        <w:t>Utilities:</w:t>
      </w:r>
    </w:p>
    <w:p w:rsidR="009B0129" w:rsidRPr="009B0129" w:rsidRDefault="009B0129" w:rsidP="009B0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02124"/>
          <w:sz w:val="24"/>
          <w:szCs w:val="24"/>
          <w:lang w:val="en" w:eastAsia="sk-SK"/>
        </w:rPr>
      </w:pPr>
      <w:r w:rsidRPr="009B0129">
        <w:rPr>
          <w:rFonts w:ascii="inherit" w:eastAsia="Times New Roman" w:hAnsi="inherit" w:cs="Courier New"/>
          <w:color w:val="202124"/>
          <w:sz w:val="24"/>
          <w:szCs w:val="24"/>
          <w:lang w:val="en" w:eastAsia="sk-SK"/>
        </w:rPr>
        <w:t xml:space="preserve">- Ruler, cutter, glue, cutting pad </w:t>
      </w:r>
    </w:p>
    <w:p w:rsidR="009B0129" w:rsidRPr="009B0129" w:rsidRDefault="009B0129" w:rsidP="009B0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02124"/>
          <w:sz w:val="24"/>
          <w:szCs w:val="24"/>
          <w:lang w:eastAsia="sk-SK"/>
        </w:rPr>
      </w:pPr>
      <w:r w:rsidRPr="009B0129">
        <w:rPr>
          <w:rFonts w:ascii="inherit" w:eastAsia="Times New Roman" w:hAnsi="inherit" w:cs="Courier New"/>
          <w:color w:val="202124"/>
          <w:sz w:val="24"/>
          <w:szCs w:val="24"/>
          <w:lang w:val="en" w:eastAsia="sk-SK"/>
        </w:rPr>
        <w:t>- Laser, color A3 printer</w:t>
      </w:r>
    </w:p>
    <w:p w:rsidR="009B0129" w:rsidRDefault="009B0129" w:rsidP="00577789">
      <w:pPr>
        <w:spacing w:line="240" w:lineRule="auto"/>
        <w:jc w:val="both"/>
        <w:rPr>
          <w:b/>
          <w:sz w:val="24"/>
          <w:szCs w:val="24"/>
        </w:rPr>
      </w:pPr>
    </w:p>
    <w:p w:rsidR="005444FB" w:rsidRPr="009A09E8" w:rsidRDefault="005444FB" w:rsidP="00544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b/>
          <w:color w:val="202124"/>
          <w:sz w:val="24"/>
          <w:szCs w:val="24"/>
          <w:u w:val="single"/>
          <w:lang w:val="en" w:eastAsia="sk-SK"/>
        </w:rPr>
      </w:pPr>
      <w:r w:rsidRPr="009A09E8">
        <w:rPr>
          <w:rFonts w:ascii="inherit" w:eastAsia="Times New Roman" w:hAnsi="inherit" w:cs="Courier New"/>
          <w:b/>
          <w:color w:val="202124"/>
          <w:sz w:val="24"/>
          <w:szCs w:val="24"/>
          <w:u w:val="single"/>
          <w:lang w:val="en" w:eastAsia="sk-SK"/>
        </w:rPr>
        <w:t>Course of the competition:</w:t>
      </w:r>
    </w:p>
    <w:p w:rsidR="005444FB" w:rsidRPr="005444FB" w:rsidRDefault="005444FB" w:rsidP="00544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02124"/>
          <w:sz w:val="24"/>
          <w:szCs w:val="24"/>
          <w:lang w:val="en" w:eastAsia="sk-SK"/>
        </w:rPr>
      </w:pPr>
      <w:r w:rsidRPr="005444FB">
        <w:rPr>
          <w:rFonts w:ascii="inherit" w:eastAsia="Times New Roman" w:hAnsi="inherit" w:cs="Courier New"/>
          <w:color w:val="202124"/>
          <w:sz w:val="24"/>
          <w:szCs w:val="24"/>
          <w:lang w:val="en" w:eastAsia="sk-SK"/>
        </w:rPr>
        <w:t xml:space="preserve">The competitor will propose a visual form of the assignment in digital form, which will also need to be delivered in printed form in some cases (the assignment will specifically determine which will also need to be delivered in printed form). During the work, the competitor can make his own progress as needed. </w:t>
      </w:r>
    </w:p>
    <w:p w:rsidR="005444FB" w:rsidRPr="005444FB" w:rsidRDefault="005444FB" w:rsidP="00544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02124"/>
          <w:sz w:val="24"/>
          <w:szCs w:val="24"/>
          <w:lang w:val="en" w:eastAsia="sk-SK"/>
        </w:rPr>
      </w:pPr>
    </w:p>
    <w:p w:rsidR="005444FB" w:rsidRPr="005444FB" w:rsidRDefault="005444FB" w:rsidP="00544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02124"/>
          <w:sz w:val="24"/>
          <w:szCs w:val="24"/>
          <w:lang w:val="en" w:eastAsia="sk-SK"/>
        </w:rPr>
      </w:pPr>
      <w:r w:rsidRPr="005444FB">
        <w:rPr>
          <w:rFonts w:ascii="inherit" w:eastAsia="Times New Roman" w:hAnsi="inherit" w:cs="Courier New"/>
          <w:color w:val="202124"/>
          <w:sz w:val="24"/>
          <w:szCs w:val="24"/>
          <w:lang w:val="en" w:eastAsia="sk-SK"/>
        </w:rPr>
        <w:t xml:space="preserve">The assignment is divided into two competition days and a total of three parts. Knowledge of programs and basic principles in graphic design, knowledge of colors and printing procedures is expected from the contestant. </w:t>
      </w:r>
    </w:p>
    <w:p w:rsidR="005444FB" w:rsidRPr="005444FB" w:rsidRDefault="005444FB" w:rsidP="00544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02124"/>
          <w:sz w:val="24"/>
          <w:szCs w:val="24"/>
          <w:lang w:val="en" w:eastAsia="sk-SK"/>
        </w:rPr>
      </w:pPr>
    </w:p>
    <w:p w:rsidR="005444FB" w:rsidRPr="005444FB" w:rsidRDefault="005444FB" w:rsidP="00544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02124"/>
          <w:sz w:val="24"/>
          <w:szCs w:val="24"/>
          <w:lang w:eastAsia="sk-SK"/>
        </w:rPr>
      </w:pPr>
      <w:r w:rsidRPr="005444FB">
        <w:rPr>
          <w:rFonts w:ascii="inherit" w:eastAsia="Times New Roman" w:hAnsi="inherit" w:cs="Courier New"/>
          <w:color w:val="202124"/>
          <w:sz w:val="24"/>
          <w:szCs w:val="24"/>
          <w:lang w:val="en" w:eastAsia="sk-SK"/>
        </w:rPr>
        <w:t>The assignment will be the complete implementation of all components (digital, printed and manual).</w:t>
      </w:r>
    </w:p>
    <w:p w:rsidR="005444FB" w:rsidRDefault="005444FB" w:rsidP="005444FB">
      <w:pPr>
        <w:spacing w:line="240" w:lineRule="auto"/>
        <w:jc w:val="both"/>
        <w:rPr>
          <w:b/>
          <w:sz w:val="24"/>
          <w:szCs w:val="24"/>
        </w:rPr>
      </w:pPr>
    </w:p>
    <w:p w:rsidR="001611DC" w:rsidRPr="001611DC" w:rsidRDefault="001611DC" w:rsidP="00161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02124"/>
          <w:sz w:val="24"/>
          <w:szCs w:val="24"/>
          <w:lang w:val="en" w:eastAsia="sk-SK"/>
        </w:rPr>
      </w:pPr>
      <w:r w:rsidRPr="001611DC">
        <w:rPr>
          <w:rFonts w:ascii="inherit" w:eastAsia="Times New Roman" w:hAnsi="inherit" w:cs="Courier New"/>
          <w:color w:val="202124"/>
          <w:sz w:val="24"/>
          <w:szCs w:val="24"/>
          <w:lang w:val="en" w:eastAsia="sk-SK"/>
        </w:rPr>
        <w:t xml:space="preserve">If necessary, before the start of the competition, contestants can bring fonts that they would like to use for the assignment. Checked fonts will be made available via background files to all contests. </w:t>
      </w:r>
    </w:p>
    <w:p w:rsidR="001611DC" w:rsidRPr="001611DC" w:rsidRDefault="001611DC" w:rsidP="00161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02124"/>
          <w:sz w:val="24"/>
          <w:szCs w:val="24"/>
          <w:lang w:val="en" w:eastAsia="sk-SK"/>
        </w:rPr>
      </w:pPr>
    </w:p>
    <w:p w:rsidR="001611DC" w:rsidRPr="001611DC" w:rsidRDefault="001611DC" w:rsidP="00161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02124"/>
          <w:sz w:val="24"/>
          <w:szCs w:val="24"/>
          <w:lang w:eastAsia="sk-SK"/>
        </w:rPr>
      </w:pPr>
      <w:r w:rsidRPr="001611DC">
        <w:rPr>
          <w:rFonts w:ascii="inherit" w:eastAsia="Times New Roman" w:hAnsi="inherit" w:cs="Courier New"/>
          <w:color w:val="202124"/>
          <w:sz w:val="24"/>
          <w:szCs w:val="24"/>
          <w:lang w:val="en" w:eastAsia="sk-SK"/>
        </w:rPr>
        <w:t>During the competition, students can use the literature they use, but there is no need to use any programs or texts brought on portable media.</w:t>
      </w:r>
    </w:p>
    <w:p w:rsidR="001611DC" w:rsidRDefault="001611DC" w:rsidP="001611DC">
      <w:pPr>
        <w:spacing w:line="240" w:lineRule="auto"/>
        <w:jc w:val="both"/>
        <w:rPr>
          <w:b/>
          <w:sz w:val="24"/>
          <w:szCs w:val="24"/>
        </w:rPr>
      </w:pPr>
    </w:p>
    <w:p w:rsidR="0001527D" w:rsidRPr="009A09E8" w:rsidRDefault="009A09E8" w:rsidP="00015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b/>
          <w:color w:val="202124"/>
          <w:sz w:val="24"/>
          <w:szCs w:val="24"/>
          <w:u w:val="single"/>
          <w:lang w:val="en" w:eastAsia="sk-SK"/>
        </w:rPr>
      </w:pPr>
      <w:r>
        <w:rPr>
          <w:rFonts w:ascii="inherit" w:eastAsia="Times New Roman" w:hAnsi="inherit" w:cs="Courier New"/>
          <w:b/>
          <w:color w:val="202124"/>
          <w:sz w:val="24"/>
          <w:szCs w:val="24"/>
          <w:u w:val="single"/>
          <w:lang w:val="en" w:eastAsia="sk-SK"/>
        </w:rPr>
        <w:t xml:space="preserve">3. </w:t>
      </w:r>
      <w:r w:rsidR="0001527D" w:rsidRPr="009A09E8">
        <w:rPr>
          <w:rFonts w:ascii="inherit" w:eastAsia="Times New Roman" w:hAnsi="inherit" w:cs="Courier New"/>
          <w:b/>
          <w:color w:val="202124"/>
          <w:sz w:val="24"/>
          <w:szCs w:val="24"/>
          <w:u w:val="single"/>
          <w:lang w:val="en" w:eastAsia="sk-SK"/>
        </w:rPr>
        <w:t xml:space="preserve">Evaluation: </w:t>
      </w:r>
    </w:p>
    <w:p w:rsidR="0001527D" w:rsidRPr="0001527D" w:rsidRDefault="0001527D" w:rsidP="00015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02124"/>
          <w:sz w:val="24"/>
          <w:szCs w:val="24"/>
          <w:lang w:eastAsia="sk-SK"/>
        </w:rPr>
      </w:pPr>
      <w:r w:rsidRPr="0001527D">
        <w:rPr>
          <w:rFonts w:ascii="inherit" w:eastAsia="Times New Roman" w:hAnsi="inherit" w:cs="Courier New"/>
          <w:color w:val="202124"/>
          <w:sz w:val="24"/>
          <w:szCs w:val="24"/>
          <w:lang w:val="en" w:eastAsia="sk-SK"/>
        </w:rPr>
        <w:t xml:space="preserve">Overall visual graphic processing, understanding of the marketing objective, computer skills, efficiency of working with supplied materials, correct setting of final designs during export and fulfillment of all required tasks are evaluated. In case of equality of points in advancing places, </w:t>
      </w:r>
      <w:r w:rsidRPr="0001527D">
        <w:rPr>
          <w:rFonts w:ascii="inherit" w:eastAsia="Times New Roman" w:hAnsi="inherit" w:cs="Courier New"/>
          <w:color w:val="202124"/>
          <w:sz w:val="24"/>
          <w:szCs w:val="24"/>
          <w:lang w:val="en" w:eastAsia="sk-SK"/>
        </w:rPr>
        <w:lastRenderedPageBreak/>
        <w:t>the relevant commission will decide on one advancing to a higher round. The expert evaluation committee has the right to determine before the competition other competitive evaluation criteria, which are related to auxiliary questions.</w:t>
      </w:r>
    </w:p>
    <w:p w:rsidR="0001527D" w:rsidRDefault="0001527D" w:rsidP="0001527D">
      <w:pPr>
        <w:spacing w:line="240" w:lineRule="auto"/>
        <w:jc w:val="both"/>
        <w:rPr>
          <w:b/>
          <w:sz w:val="24"/>
          <w:szCs w:val="24"/>
        </w:rPr>
      </w:pPr>
    </w:p>
    <w:p w:rsidR="000E4F20" w:rsidRPr="009A09E8" w:rsidRDefault="009A09E8" w:rsidP="000E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b/>
          <w:color w:val="202124"/>
          <w:sz w:val="24"/>
          <w:szCs w:val="24"/>
          <w:u w:val="single"/>
          <w:lang w:val="en" w:eastAsia="sk-SK"/>
        </w:rPr>
      </w:pPr>
      <w:r>
        <w:rPr>
          <w:rFonts w:ascii="inherit" w:eastAsia="Times New Roman" w:hAnsi="inherit" w:cs="Courier New"/>
          <w:b/>
          <w:color w:val="202124"/>
          <w:sz w:val="24"/>
          <w:szCs w:val="24"/>
          <w:u w:val="single"/>
          <w:lang w:val="en" w:eastAsia="sk-SK"/>
        </w:rPr>
        <w:t xml:space="preserve">4. </w:t>
      </w:r>
      <w:r w:rsidR="000E4F20" w:rsidRPr="009A09E8">
        <w:rPr>
          <w:rFonts w:ascii="inherit" w:eastAsia="Times New Roman" w:hAnsi="inherit" w:cs="Courier New"/>
          <w:b/>
          <w:color w:val="202124"/>
          <w:sz w:val="24"/>
          <w:szCs w:val="24"/>
          <w:u w:val="single"/>
          <w:lang w:val="en" w:eastAsia="sk-SK"/>
        </w:rPr>
        <w:t>Appreciation:</w:t>
      </w:r>
    </w:p>
    <w:p w:rsidR="000E4F20" w:rsidRPr="000E4F20" w:rsidRDefault="000E4F20" w:rsidP="000E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02124"/>
          <w:sz w:val="24"/>
          <w:szCs w:val="24"/>
          <w:lang w:eastAsia="sk-SK"/>
        </w:rPr>
      </w:pPr>
      <w:r w:rsidRPr="000E4F20">
        <w:rPr>
          <w:rFonts w:ascii="inherit" w:eastAsia="Times New Roman" w:hAnsi="inherit" w:cs="Courier New"/>
          <w:color w:val="202124"/>
          <w:sz w:val="24"/>
          <w:szCs w:val="24"/>
          <w:lang w:val="en" w:eastAsia="sk-SK"/>
        </w:rPr>
        <w:t>In graphic designers, the overall ranking is determined and the successful solvers who solved the given task are determined. All competitors will receive participation certificates, the first five winners in each category of the national round will receive a diploma, and the first three in each category will receive a voucher.</w:t>
      </w:r>
    </w:p>
    <w:p w:rsidR="000E4F20" w:rsidRDefault="000E4F20" w:rsidP="000E4F20">
      <w:pPr>
        <w:spacing w:after="0" w:line="240" w:lineRule="auto"/>
        <w:jc w:val="both"/>
        <w:rPr>
          <w:rFonts w:ascii="Arial" w:eastAsia="Times New Roman" w:hAnsi="Arial" w:cs="Arial"/>
          <w:i/>
          <w:iCs/>
          <w:color w:val="202124"/>
          <w:sz w:val="24"/>
          <w:szCs w:val="24"/>
          <w:lang w:eastAsia="sk-SK"/>
        </w:rPr>
      </w:pPr>
    </w:p>
    <w:p w:rsidR="009A09E8" w:rsidRDefault="009A09E8" w:rsidP="000E4F20">
      <w:pPr>
        <w:spacing w:after="0" w:line="240" w:lineRule="auto"/>
        <w:jc w:val="both"/>
        <w:rPr>
          <w:rFonts w:ascii="Arial" w:eastAsia="Times New Roman" w:hAnsi="Arial" w:cs="Arial"/>
          <w:i/>
          <w:iCs/>
          <w:color w:val="202124"/>
          <w:sz w:val="24"/>
          <w:szCs w:val="24"/>
          <w:lang w:eastAsia="sk-SK"/>
        </w:rPr>
      </w:pPr>
    </w:p>
    <w:p w:rsidR="009A09E8" w:rsidRPr="000E4F20" w:rsidRDefault="009A09E8" w:rsidP="000E4F20">
      <w:pPr>
        <w:spacing w:after="0" w:line="240" w:lineRule="auto"/>
        <w:jc w:val="both"/>
        <w:rPr>
          <w:rFonts w:ascii="Arial" w:eastAsia="Times New Roman" w:hAnsi="Arial" w:cs="Arial"/>
          <w:i/>
          <w:iCs/>
          <w:color w:val="202124"/>
          <w:sz w:val="24"/>
          <w:szCs w:val="24"/>
          <w:lang w:eastAsia="sk-SK"/>
        </w:rPr>
      </w:pPr>
    </w:p>
    <w:p w:rsidR="00466BAE" w:rsidRPr="00466BAE" w:rsidRDefault="00466BAE" w:rsidP="00466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i/>
          <w:color w:val="202124"/>
          <w:sz w:val="24"/>
          <w:szCs w:val="24"/>
          <w:lang w:eastAsia="sk-SK"/>
        </w:rPr>
      </w:pPr>
      <w:proofErr w:type="gramStart"/>
      <w:r w:rsidRPr="00466BAE">
        <w:rPr>
          <w:rFonts w:ascii="inherit" w:eastAsia="Times New Roman" w:hAnsi="inherit" w:cs="Courier New"/>
          <w:i/>
          <w:color w:val="202124"/>
          <w:sz w:val="24"/>
          <w:szCs w:val="24"/>
          <w:lang w:val="en" w:eastAsia="sk-SK"/>
        </w:rPr>
        <w:t>processed</w:t>
      </w:r>
      <w:proofErr w:type="gramEnd"/>
    </w:p>
    <w:p w:rsidR="009A09E8" w:rsidRPr="00466BAE" w:rsidRDefault="009A09E8" w:rsidP="009A09E8">
      <w:pPr>
        <w:spacing w:after="0" w:line="240" w:lineRule="auto"/>
        <w:jc w:val="both"/>
        <w:rPr>
          <w:rFonts w:ascii="inherit" w:eastAsia="Times New Roman" w:hAnsi="inherit" w:cs="Courier New"/>
          <w:i/>
          <w:color w:val="202124"/>
          <w:sz w:val="24"/>
          <w:szCs w:val="24"/>
          <w:lang w:val="en" w:eastAsia="sk-SK"/>
        </w:rPr>
      </w:pPr>
      <w:r w:rsidRPr="00466BAE">
        <w:rPr>
          <w:rFonts w:ascii="inherit" w:eastAsia="Times New Roman" w:hAnsi="inherit" w:cs="Courier New"/>
          <w:i/>
          <w:color w:val="202124"/>
          <w:sz w:val="24"/>
          <w:szCs w:val="24"/>
          <w:lang w:val="en" w:eastAsia="sk-SK"/>
        </w:rPr>
        <w:t xml:space="preserve">Matej Opálený, expert </w:t>
      </w:r>
    </w:p>
    <w:p w:rsidR="000E4F20" w:rsidRPr="00466BAE" w:rsidRDefault="009A09E8" w:rsidP="009A09E8">
      <w:pPr>
        <w:spacing w:after="0" w:line="240" w:lineRule="auto"/>
        <w:jc w:val="both"/>
        <w:rPr>
          <w:rFonts w:ascii="inherit" w:eastAsia="Times New Roman" w:hAnsi="inherit" w:cs="Courier New"/>
          <w:i/>
          <w:color w:val="202124"/>
          <w:sz w:val="24"/>
          <w:szCs w:val="24"/>
          <w:lang w:val="en" w:eastAsia="sk-SK"/>
        </w:rPr>
      </w:pPr>
      <w:r w:rsidRPr="00466BAE">
        <w:rPr>
          <w:rFonts w:ascii="inherit" w:eastAsia="Times New Roman" w:hAnsi="inherit" w:cs="Courier New"/>
          <w:i/>
          <w:color w:val="202124"/>
          <w:sz w:val="24"/>
          <w:szCs w:val="24"/>
          <w:lang w:val="en" w:eastAsia="sk-SK"/>
        </w:rPr>
        <w:t>graphic Skills Sl</w:t>
      </w:r>
      <w:bookmarkStart w:id="0" w:name="_GoBack"/>
      <w:bookmarkEnd w:id="0"/>
      <w:r w:rsidRPr="00466BAE">
        <w:rPr>
          <w:rFonts w:ascii="inherit" w:eastAsia="Times New Roman" w:hAnsi="inherit" w:cs="Courier New"/>
          <w:i/>
          <w:color w:val="202124"/>
          <w:sz w:val="24"/>
          <w:szCs w:val="24"/>
          <w:lang w:val="en" w:eastAsia="sk-SK"/>
        </w:rPr>
        <w:t>ovakia</w:t>
      </w:r>
      <w:r w:rsidR="00817C72">
        <w:rPr>
          <w:rFonts w:ascii="inherit" w:eastAsia="Times New Roman" w:hAnsi="inherit" w:cs="Courier New"/>
          <w:i/>
          <w:color w:val="202124"/>
          <w:sz w:val="24"/>
          <w:szCs w:val="24"/>
          <w:lang w:val="en" w:eastAsia="sk-SK"/>
        </w:rPr>
        <w:t xml:space="preserve">, </w:t>
      </w:r>
      <w:r w:rsidRPr="00466BAE">
        <w:rPr>
          <w:rFonts w:ascii="inherit" w:eastAsia="Times New Roman" w:hAnsi="inherit" w:cs="Courier New"/>
          <w:i/>
          <w:color w:val="202124"/>
          <w:sz w:val="24"/>
          <w:szCs w:val="24"/>
          <w:lang w:val="en" w:eastAsia="sk-SK"/>
        </w:rPr>
        <w:t xml:space="preserve"> EuroSkills</w:t>
      </w:r>
    </w:p>
    <w:sectPr w:rsidR="000E4F20" w:rsidRPr="00466BAE" w:rsidSect="00911D11">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935575"/>
    <w:multiLevelType w:val="hybridMultilevel"/>
    <w:tmpl w:val="A02EB6C6"/>
    <w:lvl w:ilvl="0" w:tplc="041B000B">
      <w:start w:val="1"/>
      <w:numFmt w:val="bullet"/>
      <w:lvlText w:val=""/>
      <w:lvlJc w:val="left"/>
      <w:pPr>
        <w:ind w:left="780" w:hanging="360"/>
      </w:pPr>
      <w:rPr>
        <w:rFonts w:ascii="Wingdings" w:hAnsi="Wingdings"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 w15:restartNumberingAfterBreak="0">
    <w:nsid w:val="7F1050CA"/>
    <w:multiLevelType w:val="hybridMultilevel"/>
    <w:tmpl w:val="20769DC6"/>
    <w:lvl w:ilvl="0" w:tplc="041B000B">
      <w:start w:val="1"/>
      <w:numFmt w:val="bullet"/>
      <w:lvlText w:val=""/>
      <w:lvlJc w:val="left"/>
      <w:pPr>
        <w:ind w:left="720" w:hanging="360"/>
      </w:pPr>
      <w:rPr>
        <w:rFonts w:ascii="Wingdings" w:hAnsi="Wingdings" w:hint="default"/>
      </w:rPr>
    </w:lvl>
    <w:lvl w:ilvl="1" w:tplc="4F32BBFE">
      <w:numFmt w:val="bullet"/>
      <w:lvlText w:val=""/>
      <w:lvlJc w:val="left"/>
      <w:pPr>
        <w:ind w:left="1440" w:hanging="360"/>
      </w:pPr>
      <w:rPr>
        <w:rFonts w:ascii="Symbol" w:eastAsia="Times New Roman" w:hAnsi="Symbol"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2D0"/>
    <w:rsid w:val="0001527D"/>
    <w:rsid w:val="000C5733"/>
    <w:rsid w:val="000E3063"/>
    <w:rsid w:val="000E4F20"/>
    <w:rsid w:val="001611DC"/>
    <w:rsid w:val="00175095"/>
    <w:rsid w:val="001E6EE7"/>
    <w:rsid w:val="00416C36"/>
    <w:rsid w:val="00466BAE"/>
    <w:rsid w:val="005444FB"/>
    <w:rsid w:val="00577789"/>
    <w:rsid w:val="00817C72"/>
    <w:rsid w:val="00911D11"/>
    <w:rsid w:val="00945B22"/>
    <w:rsid w:val="009A09E8"/>
    <w:rsid w:val="009B0129"/>
    <w:rsid w:val="00A22B86"/>
    <w:rsid w:val="00C94532"/>
    <w:rsid w:val="00E502D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B425C7-2D0E-4672-A7BC-D867AF9B1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redformtovanHTML">
    <w:name w:val="HTML Preformatted"/>
    <w:basedOn w:val="Normlny"/>
    <w:link w:val="PredformtovanHTMLChar"/>
    <w:uiPriority w:val="99"/>
    <w:semiHidden/>
    <w:unhideWhenUsed/>
    <w:rsid w:val="00E50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semiHidden/>
    <w:rsid w:val="00E502D0"/>
    <w:rPr>
      <w:rFonts w:ascii="Courier New" w:eastAsia="Times New Roman" w:hAnsi="Courier New" w:cs="Courier New"/>
      <w:sz w:val="20"/>
      <w:szCs w:val="20"/>
      <w:lang w:eastAsia="sk-SK"/>
    </w:rPr>
  </w:style>
  <w:style w:type="character" w:customStyle="1" w:styleId="y2iqfc">
    <w:name w:val="y2iqfc"/>
    <w:basedOn w:val="Predvolenpsmoodseku"/>
    <w:rsid w:val="00E502D0"/>
  </w:style>
  <w:style w:type="paragraph" w:styleId="Odsekzoznamu">
    <w:name w:val="List Paragraph"/>
    <w:basedOn w:val="Normlny"/>
    <w:uiPriority w:val="34"/>
    <w:qFormat/>
    <w:rsid w:val="009A09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50118">
      <w:bodyDiv w:val="1"/>
      <w:marLeft w:val="0"/>
      <w:marRight w:val="0"/>
      <w:marTop w:val="0"/>
      <w:marBottom w:val="0"/>
      <w:divBdr>
        <w:top w:val="none" w:sz="0" w:space="0" w:color="auto"/>
        <w:left w:val="none" w:sz="0" w:space="0" w:color="auto"/>
        <w:bottom w:val="none" w:sz="0" w:space="0" w:color="auto"/>
        <w:right w:val="none" w:sz="0" w:space="0" w:color="auto"/>
      </w:divBdr>
      <w:divsChild>
        <w:div w:id="1263100415">
          <w:marLeft w:val="0"/>
          <w:marRight w:val="0"/>
          <w:marTop w:val="0"/>
          <w:marBottom w:val="0"/>
          <w:divBdr>
            <w:top w:val="none" w:sz="0" w:space="0" w:color="auto"/>
            <w:left w:val="none" w:sz="0" w:space="0" w:color="auto"/>
            <w:bottom w:val="none" w:sz="0" w:space="0" w:color="auto"/>
            <w:right w:val="none" w:sz="0" w:space="0" w:color="auto"/>
          </w:divBdr>
          <w:divsChild>
            <w:div w:id="1894079059">
              <w:marLeft w:val="0"/>
              <w:marRight w:val="0"/>
              <w:marTop w:val="0"/>
              <w:marBottom w:val="0"/>
              <w:divBdr>
                <w:top w:val="none" w:sz="0" w:space="0" w:color="auto"/>
                <w:left w:val="none" w:sz="0" w:space="0" w:color="auto"/>
                <w:bottom w:val="none" w:sz="0" w:space="0" w:color="auto"/>
                <w:right w:val="none" w:sz="0" w:space="0" w:color="auto"/>
              </w:divBdr>
              <w:divsChild>
                <w:div w:id="2100323795">
                  <w:marLeft w:val="0"/>
                  <w:marRight w:val="0"/>
                  <w:marTop w:val="0"/>
                  <w:marBottom w:val="0"/>
                  <w:divBdr>
                    <w:top w:val="none" w:sz="0" w:space="0" w:color="auto"/>
                    <w:left w:val="none" w:sz="0" w:space="0" w:color="auto"/>
                    <w:bottom w:val="none" w:sz="0" w:space="0" w:color="auto"/>
                    <w:right w:val="none" w:sz="0" w:space="0" w:color="auto"/>
                  </w:divBdr>
                  <w:divsChild>
                    <w:div w:id="1150631530">
                      <w:marLeft w:val="0"/>
                      <w:marRight w:val="0"/>
                      <w:marTop w:val="0"/>
                      <w:marBottom w:val="0"/>
                      <w:divBdr>
                        <w:top w:val="none" w:sz="0" w:space="0" w:color="auto"/>
                        <w:left w:val="none" w:sz="0" w:space="0" w:color="auto"/>
                        <w:bottom w:val="none" w:sz="0" w:space="0" w:color="auto"/>
                        <w:right w:val="none" w:sz="0" w:space="0" w:color="auto"/>
                      </w:divBdr>
                      <w:divsChild>
                        <w:div w:id="608125284">
                          <w:marLeft w:val="0"/>
                          <w:marRight w:val="0"/>
                          <w:marTop w:val="0"/>
                          <w:marBottom w:val="0"/>
                          <w:divBdr>
                            <w:top w:val="none" w:sz="0" w:space="0" w:color="auto"/>
                            <w:left w:val="none" w:sz="0" w:space="0" w:color="auto"/>
                            <w:bottom w:val="none" w:sz="0" w:space="0" w:color="auto"/>
                            <w:right w:val="none" w:sz="0" w:space="0" w:color="auto"/>
                          </w:divBdr>
                          <w:divsChild>
                            <w:div w:id="286551068">
                              <w:marLeft w:val="0"/>
                              <w:marRight w:val="0"/>
                              <w:marTop w:val="0"/>
                              <w:marBottom w:val="0"/>
                              <w:divBdr>
                                <w:top w:val="none" w:sz="0" w:space="0" w:color="auto"/>
                                <w:left w:val="none" w:sz="0" w:space="0" w:color="auto"/>
                                <w:bottom w:val="none" w:sz="0" w:space="0" w:color="auto"/>
                                <w:right w:val="none" w:sz="0" w:space="0" w:color="auto"/>
                              </w:divBdr>
                              <w:divsChild>
                                <w:div w:id="1937135542">
                                  <w:marLeft w:val="0"/>
                                  <w:marRight w:val="0"/>
                                  <w:marTop w:val="0"/>
                                  <w:marBottom w:val="0"/>
                                  <w:divBdr>
                                    <w:top w:val="none" w:sz="0" w:space="0" w:color="auto"/>
                                    <w:left w:val="none" w:sz="0" w:space="0" w:color="auto"/>
                                    <w:bottom w:val="none" w:sz="0" w:space="0" w:color="auto"/>
                                    <w:right w:val="none" w:sz="0" w:space="0" w:color="auto"/>
                                  </w:divBdr>
                                  <w:divsChild>
                                    <w:div w:id="1474131291">
                                      <w:marLeft w:val="0"/>
                                      <w:marRight w:val="0"/>
                                      <w:marTop w:val="0"/>
                                      <w:marBottom w:val="0"/>
                                      <w:divBdr>
                                        <w:top w:val="none" w:sz="0" w:space="0" w:color="auto"/>
                                        <w:left w:val="none" w:sz="0" w:space="0" w:color="auto"/>
                                        <w:bottom w:val="none" w:sz="0" w:space="0" w:color="auto"/>
                                        <w:right w:val="none" w:sz="0" w:space="0" w:color="auto"/>
                                      </w:divBdr>
                                    </w:div>
                                    <w:div w:id="650330093">
                                      <w:marLeft w:val="0"/>
                                      <w:marRight w:val="0"/>
                                      <w:marTop w:val="0"/>
                                      <w:marBottom w:val="0"/>
                                      <w:divBdr>
                                        <w:top w:val="none" w:sz="0" w:space="0" w:color="auto"/>
                                        <w:left w:val="none" w:sz="0" w:space="0" w:color="auto"/>
                                        <w:bottom w:val="none" w:sz="0" w:space="0" w:color="auto"/>
                                        <w:right w:val="none" w:sz="0" w:space="0" w:color="auto"/>
                                      </w:divBdr>
                                      <w:divsChild>
                                        <w:div w:id="1034958653">
                                          <w:marLeft w:val="0"/>
                                          <w:marRight w:val="165"/>
                                          <w:marTop w:val="150"/>
                                          <w:marBottom w:val="0"/>
                                          <w:divBdr>
                                            <w:top w:val="none" w:sz="0" w:space="0" w:color="auto"/>
                                            <w:left w:val="none" w:sz="0" w:space="0" w:color="auto"/>
                                            <w:bottom w:val="none" w:sz="0" w:space="0" w:color="auto"/>
                                            <w:right w:val="none" w:sz="0" w:space="0" w:color="auto"/>
                                          </w:divBdr>
                                          <w:divsChild>
                                            <w:div w:id="1751191117">
                                              <w:marLeft w:val="0"/>
                                              <w:marRight w:val="0"/>
                                              <w:marTop w:val="0"/>
                                              <w:marBottom w:val="0"/>
                                              <w:divBdr>
                                                <w:top w:val="none" w:sz="0" w:space="0" w:color="auto"/>
                                                <w:left w:val="none" w:sz="0" w:space="0" w:color="auto"/>
                                                <w:bottom w:val="none" w:sz="0" w:space="0" w:color="auto"/>
                                                <w:right w:val="none" w:sz="0" w:space="0" w:color="auto"/>
                                              </w:divBdr>
                                              <w:divsChild>
                                                <w:div w:id="127312603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800044">
      <w:bodyDiv w:val="1"/>
      <w:marLeft w:val="0"/>
      <w:marRight w:val="0"/>
      <w:marTop w:val="0"/>
      <w:marBottom w:val="0"/>
      <w:divBdr>
        <w:top w:val="none" w:sz="0" w:space="0" w:color="auto"/>
        <w:left w:val="none" w:sz="0" w:space="0" w:color="auto"/>
        <w:bottom w:val="none" w:sz="0" w:space="0" w:color="auto"/>
        <w:right w:val="none" w:sz="0" w:space="0" w:color="auto"/>
      </w:divBdr>
    </w:div>
    <w:div w:id="233707613">
      <w:bodyDiv w:val="1"/>
      <w:marLeft w:val="0"/>
      <w:marRight w:val="0"/>
      <w:marTop w:val="0"/>
      <w:marBottom w:val="0"/>
      <w:divBdr>
        <w:top w:val="none" w:sz="0" w:space="0" w:color="auto"/>
        <w:left w:val="none" w:sz="0" w:space="0" w:color="auto"/>
        <w:bottom w:val="none" w:sz="0" w:space="0" w:color="auto"/>
        <w:right w:val="none" w:sz="0" w:space="0" w:color="auto"/>
      </w:divBdr>
    </w:div>
    <w:div w:id="468745530">
      <w:bodyDiv w:val="1"/>
      <w:marLeft w:val="0"/>
      <w:marRight w:val="0"/>
      <w:marTop w:val="0"/>
      <w:marBottom w:val="0"/>
      <w:divBdr>
        <w:top w:val="none" w:sz="0" w:space="0" w:color="auto"/>
        <w:left w:val="none" w:sz="0" w:space="0" w:color="auto"/>
        <w:bottom w:val="none" w:sz="0" w:space="0" w:color="auto"/>
        <w:right w:val="none" w:sz="0" w:space="0" w:color="auto"/>
      </w:divBdr>
    </w:div>
    <w:div w:id="513571555">
      <w:bodyDiv w:val="1"/>
      <w:marLeft w:val="0"/>
      <w:marRight w:val="0"/>
      <w:marTop w:val="0"/>
      <w:marBottom w:val="0"/>
      <w:divBdr>
        <w:top w:val="none" w:sz="0" w:space="0" w:color="auto"/>
        <w:left w:val="none" w:sz="0" w:space="0" w:color="auto"/>
        <w:bottom w:val="none" w:sz="0" w:space="0" w:color="auto"/>
        <w:right w:val="none" w:sz="0" w:space="0" w:color="auto"/>
      </w:divBdr>
    </w:div>
    <w:div w:id="530339351">
      <w:bodyDiv w:val="1"/>
      <w:marLeft w:val="0"/>
      <w:marRight w:val="0"/>
      <w:marTop w:val="0"/>
      <w:marBottom w:val="0"/>
      <w:divBdr>
        <w:top w:val="none" w:sz="0" w:space="0" w:color="auto"/>
        <w:left w:val="none" w:sz="0" w:space="0" w:color="auto"/>
        <w:bottom w:val="none" w:sz="0" w:space="0" w:color="auto"/>
        <w:right w:val="none" w:sz="0" w:space="0" w:color="auto"/>
      </w:divBdr>
    </w:div>
    <w:div w:id="610088167">
      <w:bodyDiv w:val="1"/>
      <w:marLeft w:val="0"/>
      <w:marRight w:val="0"/>
      <w:marTop w:val="0"/>
      <w:marBottom w:val="0"/>
      <w:divBdr>
        <w:top w:val="none" w:sz="0" w:space="0" w:color="auto"/>
        <w:left w:val="none" w:sz="0" w:space="0" w:color="auto"/>
        <w:bottom w:val="none" w:sz="0" w:space="0" w:color="auto"/>
        <w:right w:val="none" w:sz="0" w:space="0" w:color="auto"/>
      </w:divBdr>
      <w:divsChild>
        <w:div w:id="6174822">
          <w:marLeft w:val="0"/>
          <w:marRight w:val="0"/>
          <w:marTop w:val="0"/>
          <w:marBottom w:val="0"/>
          <w:divBdr>
            <w:top w:val="none" w:sz="0" w:space="0" w:color="auto"/>
            <w:left w:val="none" w:sz="0" w:space="0" w:color="auto"/>
            <w:bottom w:val="none" w:sz="0" w:space="0" w:color="auto"/>
            <w:right w:val="none" w:sz="0" w:space="0" w:color="auto"/>
          </w:divBdr>
          <w:divsChild>
            <w:div w:id="647632314">
              <w:marLeft w:val="0"/>
              <w:marRight w:val="0"/>
              <w:marTop w:val="0"/>
              <w:marBottom w:val="0"/>
              <w:divBdr>
                <w:top w:val="none" w:sz="0" w:space="0" w:color="auto"/>
                <w:left w:val="none" w:sz="0" w:space="0" w:color="auto"/>
                <w:bottom w:val="none" w:sz="0" w:space="0" w:color="auto"/>
                <w:right w:val="none" w:sz="0" w:space="0" w:color="auto"/>
              </w:divBdr>
              <w:divsChild>
                <w:div w:id="1075325269">
                  <w:marLeft w:val="0"/>
                  <w:marRight w:val="0"/>
                  <w:marTop w:val="0"/>
                  <w:marBottom w:val="0"/>
                  <w:divBdr>
                    <w:top w:val="none" w:sz="0" w:space="0" w:color="auto"/>
                    <w:left w:val="none" w:sz="0" w:space="0" w:color="auto"/>
                    <w:bottom w:val="none" w:sz="0" w:space="0" w:color="auto"/>
                    <w:right w:val="none" w:sz="0" w:space="0" w:color="auto"/>
                  </w:divBdr>
                  <w:divsChild>
                    <w:div w:id="1181046138">
                      <w:marLeft w:val="0"/>
                      <w:marRight w:val="0"/>
                      <w:marTop w:val="0"/>
                      <w:marBottom w:val="0"/>
                      <w:divBdr>
                        <w:top w:val="none" w:sz="0" w:space="0" w:color="auto"/>
                        <w:left w:val="none" w:sz="0" w:space="0" w:color="auto"/>
                        <w:bottom w:val="none" w:sz="0" w:space="0" w:color="auto"/>
                        <w:right w:val="none" w:sz="0" w:space="0" w:color="auto"/>
                      </w:divBdr>
                      <w:divsChild>
                        <w:div w:id="1795635963">
                          <w:marLeft w:val="0"/>
                          <w:marRight w:val="0"/>
                          <w:marTop w:val="0"/>
                          <w:marBottom w:val="0"/>
                          <w:divBdr>
                            <w:top w:val="none" w:sz="0" w:space="0" w:color="auto"/>
                            <w:left w:val="none" w:sz="0" w:space="0" w:color="auto"/>
                            <w:bottom w:val="none" w:sz="0" w:space="0" w:color="auto"/>
                            <w:right w:val="none" w:sz="0" w:space="0" w:color="auto"/>
                          </w:divBdr>
                          <w:divsChild>
                            <w:div w:id="1704668693">
                              <w:marLeft w:val="0"/>
                              <w:marRight w:val="0"/>
                              <w:marTop w:val="0"/>
                              <w:marBottom w:val="0"/>
                              <w:divBdr>
                                <w:top w:val="none" w:sz="0" w:space="0" w:color="auto"/>
                                <w:left w:val="none" w:sz="0" w:space="0" w:color="auto"/>
                                <w:bottom w:val="none" w:sz="0" w:space="0" w:color="auto"/>
                                <w:right w:val="none" w:sz="0" w:space="0" w:color="auto"/>
                              </w:divBdr>
                              <w:divsChild>
                                <w:div w:id="1855263367">
                                  <w:marLeft w:val="0"/>
                                  <w:marRight w:val="0"/>
                                  <w:marTop w:val="0"/>
                                  <w:marBottom w:val="0"/>
                                  <w:divBdr>
                                    <w:top w:val="none" w:sz="0" w:space="0" w:color="auto"/>
                                    <w:left w:val="none" w:sz="0" w:space="0" w:color="auto"/>
                                    <w:bottom w:val="none" w:sz="0" w:space="0" w:color="auto"/>
                                    <w:right w:val="none" w:sz="0" w:space="0" w:color="auto"/>
                                  </w:divBdr>
                                  <w:divsChild>
                                    <w:div w:id="1643343030">
                                      <w:marLeft w:val="0"/>
                                      <w:marRight w:val="0"/>
                                      <w:marTop w:val="0"/>
                                      <w:marBottom w:val="0"/>
                                      <w:divBdr>
                                        <w:top w:val="none" w:sz="0" w:space="0" w:color="auto"/>
                                        <w:left w:val="none" w:sz="0" w:space="0" w:color="auto"/>
                                        <w:bottom w:val="none" w:sz="0" w:space="0" w:color="auto"/>
                                        <w:right w:val="none" w:sz="0" w:space="0" w:color="auto"/>
                                      </w:divBdr>
                                    </w:div>
                                    <w:div w:id="158153208">
                                      <w:marLeft w:val="0"/>
                                      <w:marRight w:val="0"/>
                                      <w:marTop w:val="0"/>
                                      <w:marBottom w:val="0"/>
                                      <w:divBdr>
                                        <w:top w:val="none" w:sz="0" w:space="0" w:color="auto"/>
                                        <w:left w:val="none" w:sz="0" w:space="0" w:color="auto"/>
                                        <w:bottom w:val="none" w:sz="0" w:space="0" w:color="auto"/>
                                        <w:right w:val="none" w:sz="0" w:space="0" w:color="auto"/>
                                      </w:divBdr>
                                      <w:divsChild>
                                        <w:div w:id="443426752">
                                          <w:marLeft w:val="0"/>
                                          <w:marRight w:val="165"/>
                                          <w:marTop w:val="150"/>
                                          <w:marBottom w:val="0"/>
                                          <w:divBdr>
                                            <w:top w:val="none" w:sz="0" w:space="0" w:color="auto"/>
                                            <w:left w:val="none" w:sz="0" w:space="0" w:color="auto"/>
                                            <w:bottom w:val="none" w:sz="0" w:space="0" w:color="auto"/>
                                            <w:right w:val="none" w:sz="0" w:space="0" w:color="auto"/>
                                          </w:divBdr>
                                          <w:divsChild>
                                            <w:div w:id="1251281801">
                                              <w:marLeft w:val="0"/>
                                              <w:marRight w:val="0"/>
                                              <w:marTop w:val="0"/>
                                              <w:marBottom w:val="0"/>
                                              <w:divBdr>
                                                <w:top w:val="none" w:sz="0" w:space="0" w:color="auto"/>
                                                <w:left w:val="none" w:sz="0" w:space="0" w:color="auto"/>
                                                <w:bottom w:val="none" w:sz="0" w:space="0" w:color="auto"/>
                                                <w:right w:val="none" w:sz="0" w:space="0" w:color="auto"/>
                                              </w:divBdr>
                                              <w:divsChild>
                                                <w:div w:id="60387762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7174470">
      <w:bodyDiv w:val="1"/>
      <w:marLeft w:val="0"/>
      <w:marRight w:val="0"/>
      <w:marTop w:val="0"/>
      <w:marBottom w:val="0"/>
      <w:divBdr>
        <w:top w:val="none" w:sz="0" w:space="0" w:color="auto"/>
        <w:left w:val="none" w:sz="0" w:space="0" w:color="auto"/>
        <w:bottom w:val="none" w:sz="0" w:space="0" w:color="auto"/>
        <w:right w:val="none" w:sz="0" w:space="0" w:color="auto"/>
      </w:divBdr>
    </w:div>
    <w:div w:id="1688487701">
      <w:bodyDiv w:val="1"/>
      <w:marLeft w:val="0"/>
      <w:marRight w:val="0"/>
      <w:marTop w:val="0"/>
      <w:marBottom w:val="0"/>
      <w:divBdr>
        <w:top w:val="none" w:sz="0" w:space="0" w:color="auto"/>
        <w:left w:val="none" w:sz="0" w:space="0" w:color="auto"/>
        <w:bottom w:val="none" w:sz="0" w:space="0" w:color="auto"/>
        <w:right w:val="none" w:sz="0" w:space="0" w:color="auto"/>
      </w:divBdr>
    </w:div>
    <w:div w:id="1708682340">
      <w:bodyDiv w:val="1"/>
      <w:marLeft w:val="0"/>
      <w:marRight w:val="0"/>
      <w:marTop w:val="0"/>
      <w:marBottom w:val="0"/>
      <w:divBdr>
        <w:top w:val="none" w:sz="0" w:space="0" w:color="auto"/>
        <w:left w:val="none" w:sz="0" w:space="0" w:color="auto"/>
        <w:bottom w:val="none" w:sz="0" w:space="0" w:color="auto"/>
        <w:right w:val="none" w:sz="0" w:space="0" w:color="auto"/>
      </w:divBdr>
    </w:div>
    <w:div w:id="1992712081">
      <w:bodyDiv w:val="1"/>
      <w:marLeft w:val="0"/>
      <w:marRight w:val="0"/>
      <w:marTop w:val="0"/>
      <w:marBottom w:val="0"/>
      <w:divBdr>
        <w:top w:val="none" w:sz="0" w:space="0" w:color="auto"/>
        <w:left w:val="none" w:sz="0" w:space="0" w:color="auto"/>
        <w:bottom w:val="none" w:sz="0" w:space="0" w:color="auto"/>
        <w:right w:val="none" w:sz="0" w:space="0" w:color="auto"/>
      </w:divBdr>
    </w:div>
    <w:div w:id="214207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file:///C:\Users\User\Documents\ERASMUS+%20SkillsComp%204%20krajiny\schedule%20of%20competitions%202024_SkillsComp.xls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828</Words>
  <Characters>4720</Characters>
  <Application>Microsoft Office Word</Application>
  <DocSecurity>0</DocSecurity>
  <Lines>39</Lines>
  <Paragraphs>11</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5537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Púchovská Vlasta, Ing.</dc:creator>
  <cp:keywords/>
  <dc:description/>
  <cp:lastModifiedBy>Púchovská Vlasta, Ing.</cp:lastModifiedBy>
  <cp:revision>17</cp:revision>
  <dcterms:created xsi:type="dcterms:W3CDTF">2024-05-29T06:35:00Z</dcterms:created>
  <dcterms:modified xsi:type="dcterms:W3CDTF">2024-05-30T07:40:00Z</dcterms:modified>
</cp:coreProperties>
</file>